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D06AF" w:rsidRPr="008F32C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8F32C9">
        <w:rPr>
          <w:rFonts w:ascii="Times New Roman" w:eastAsia="Times New Roman" w:hAnsi="Times New Roman" w:cs="Times New Roman"/>
          <w:b/>
          <w:sz w:val="30"/>
          <w:szCs w:val="30"/>
        </w:rPr>
        <w:t>Mohammed Alharim</w:t>
      </w:r>
    </w:p>
    <w:p w14:paraId="229317E2" w14:textId="77777777" w:rsidR="004D6E2C" w:rsidRPr="004D6E2C" w:rsidRDefault="004D6E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</w:rPr>
      </w:pPr>
    </w:p>
    <w:p w14:paraId="00000003" w14:textId="695C3DAF" w:rsidR="001D06AF" w:rsidRDefault="00000000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(305) 761-4606 | </w:t>
      </w:r>
      <w:r w:rsidR="004D6E2C" w:rsidRPr="004D6E2C">
        <w:rPr>
          <w:rFonts w:ascii="Times New Roman" w:eastAsia="Times New Roman" w:hAnsi="Times New Roman" w:cs="Times New Roman"/>
          <w:sz w:val="20"/>
          <w:szCs w:val="20"/>
        </w:rPr>
        <w:t>malharim92@gmail.com</w:t>
      </w:r>
    </w:p>
    <w:p w14:paraId="3486C93D" w14:textId="77777777" w:rsidR="004D6E2C" w:rsidRPr="00731B27" w:rsidRDefault="004D6E2C" w:rsidP="00575B9F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p w14:paraId="00000004" w14:textId="77777777" w:rsidR="001D06AF" w:rsidRDefault="001D06AF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00000005" w14:textId="77777777" w:rsidR="001D06AF" w:rsidRPr="00731B27" w:rsidRDefault="00000000">
      <w:pPr>
        <w:pBdr>
          <w:bottom w:val="single" w:sz="12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31B27">
        <w:rPr>
          <w:rFonts w:ascii="Times New Roman" w:eastAsia="Times New Roman" w:hAnsi="Times New Roman" w:cs="Times New Roman"/>
          <w:b/>
          <w:sz w:val="20"/>
          <w:szCs w:val="20"/>
        </w:rPr>
        <w:t>OBJECTIVE</w:t>
      </w:r>
    </w:p>
    <w:p w14:paraId="00000006" w14:textId="2777FC49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Highly organized </w:t>
      </w:r>
      <w:r w:rsidR="00473491">
        <w:rPr>
          <w:rFonts w:ascii="Times New Roman" w:eastAsia="Times New Roman" w:hAnsi="Times New Roman" w:cs="Times New Roman"/>
          <w:sz w:val="20"/>
          <w:szCs w:val="20"/>
        </w:rPr>
        <w:t>and resourceful individual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seeking to join a well renowned organization to diversify </w:t>
      </w:r>
      <w:r w:rsidR="00301785">
        <w:rPr>
          <w:rFonts w:ascii="Times New Roman" w:eastAsia="Times New Roman" w:hAnsi="Times New Roman" w:cs="Times New Roman"/>
          <w:sz w:val="20"/>
          <w:szCs w:val="20"/>
        </w:rPr>
        <w:t>technical expertise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in an environment that promotes technological advancements,</w:t>
      </w:r>
      <w:r w:rsidR="0010509D">
        <w:rPr>
          <w:rFonts w:ascii="Times New Roman" w:eastAsia="Times New Roman" w:hAnsi="Times New Roman" w:cs="Times New Roman"/>
          <w:sz w:val="20"/>
          <w:szCs w:val="20"/>
        </w:rPr>
        <w:t xml:space="preserve"> analytical skills,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and </w:t>
      </w:r>
      <w:r w:rsidR="00E071DE">
        <w:rPr>
          <w:rFonts w:ascii="Times New Roman" w:eastAsia="Times New Roman" w:hAnsi="Times New Roman" w:cs="Times New Roman"/>
          <w:sz w:val="20"/>
          <w:szCs w:val="20"/>
        </w:rPr>
        <w:t>customer-focused service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Eager to apply current and new </w:t>
      </w:r>
      <w:r w:rsidR="00301785">
        <w:rPr>
          <w:rFonts w:ascii="Times New Roman" w:eastAsia="Times New Roman" w:hAnsi="Times New Roman" w:cs="Times New Roman"/>
          <w:sz w:val="20"/>
          <w:szCs w:val="20"/>
        </w:rPr>
        <w:t>talents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in a proactive, multidisciplinary effort to improve processes and constantly over-deliver on results.</w:t>
      </w:r>
    </w:p>
    <w:p w14:paraId="00000007" w14:textId="77777777" w:rsidR="001D06AF" w:rsidRDefault="001D06AF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08" w14:textId="77777777" w:rsidR="001D06AF" w:rsidRPr="00731B27" w:rsidRDefault="00000000">
      <w:pPr>
        <w:pBdr>
          <w:bottom w:val="single" w:sz="12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31B27">
        <w:rPr>
          <w:rFonts w:ascii="Times New Roman" w:eastAsia="Times New Roman" w:hAnsi="Times New Roman" w:cs="Times New Roman"/>
          <w:b/>
          <w:sz w:val="20"/>
          <w:szCs w:val="20"/>
        </w:rPr>
        <w:t>PROFESSIONAL SUMMARY</w:t>
      </w:r>
    </w:p>
    <w:p w14:paraId="0000000A" w14:textId="77777777" w:rsidR="001D06AF" w:rsidRDefault="00000000">
      <w:pPr>
        <w:numPr>
          <w:ilvl w:val="0"/>
          <w:numId w:val="3"/>
        </w:numPr>
        <w:spacing w:after="0" w:line="256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Experience interpreting technical drawings and electrical diagrams from various manufacturers.</w:t>
      </w:r>
    </w:p>
    <w:p w14:paraId="0000000C" w14:textId="77777777" w:rsidR="001D06AF" w:rsidRDefault="00000000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Native proficiency in English and Spanish.</w:t>
      </w:r>
    </w:p>
    <w:p w14:paraId="0000000D" w14:textId="31E740BC" w:rsidR="001D06AF" w:rsidRPr="00CE589D" w:rsidRDefault="00000000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Over </w:t>
      </w:r>
      <w:r w:rsidR="00167F61">
        <w:rPr>
          <w:rFonts w:ascii="Times New Roman" w:eastAsia="Times New Roman" w:hAnsi="Times New Roman" w:cs="Times New Roman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years of clerical and customer service skills.</w:t>
      </w:r>
    </w:p>
    <w:p w14:paraId="5528A59B" w14:textId="3537CBD5" w:rsidR="00CE589D" w:rsidRPr="00CE589D" w:rsidRDefault="00CE589D" w:rsidP="00CE589D">
      <w:pPr>
        <w:numPr>
          <w:ilvl w:val="0"/>
          <w:numId w:val="3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Hands-on experience with machining methods in a manufacturing setting, including CNC machinery.</w:t>
      </w:r>
    </w:p>
    <w:p w14:paraId="0000000E" w14:textId="77777777" w:rsidR="001D06AF" w:rsidRDefault="001D06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0F" w14:textId="77777777" w:rsidR="001D06AF" w:rsidRPr="00731B27" w:rsidRDefault="00000000">
      <w:pPr>
        <w:pBdr>
          <w:bottom w:val="single" w:sz="12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31B27">
        <w:rPr>
          <w:rFonts w:ascii="Times New Roman" w:eastAsia="Times New Roman" w:hAnsi="Times New Roman" w:cs="Times New Roman"/>
          <w:b/>
          <w:sz w:val="20"/>
          <w:szCs w:val="20"/>
        </w:rPr>
        <w:t>EDUCATION</w:t>
      </w:r>
    </w:p>
    <w:p w14:paraId="00000010" w14:textId="77777777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Florida International University,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College of Engineering and Computing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Miami, FL</w:t>
      </w:r>
    </w:p>
    <w:p w14:paraId="00000011" w14:textId="77777777" w:rsidR="001D06AF" w:rsidRDefault="00000000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Bachelor of Science, Mechanical and Materials Engineering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Apr. 2018</w:t>
      </w:r>
    </w:p>
    <w:p w14:paraId="00000012" w14:textId="77777777" w:rsidR="001D06AF" w:rsidRDefault="001D06AF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13" w14:textId="77777777" w:rsidR="001D06AF" w:rsidRPr="00731B27" w:rsidRDefault="00000000">
      <w:pPr>
        <w:pBdr>
          <w:bottom w:val="single" w:sz="12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31B27">
        <w:rPr>
          <w:rFonts w:ascii="Times New Roman" w:eastAsia="Times New Roman" w:hAnsi="Times New Roman" w:cs="Times New Roman"/>
          <w:b/>
          <w:sz w:val="20"/>
          <w:szCs w:val="20"/>
        </w:rPr>
        <w:t>WORK EXPERIENCE</w:t>
      </w:r>
    </w:p>
    <w:p w14:paraId="1336AACD" w14:textId="77777777" w:rsidR="00575B9F" w:rsidRDefault="00575B9F" w:rsidP="00575B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Law Office of Carolina Maluje, Esq.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Miami, FL </w:t>
      </w:r>
    </w:p>
    <w:p w14:paraId="33434088" w14:textId="3EEC5A37" w:rsidR="00575B9F" w:rsidRDefault="00575B9F" w:rsidP="00575B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Legal Assistant</w:t>
      </w:r>
      <w:r w:rsidR="009E3983">
        <w:rPr>
          <w:rFonts w:ascii="Times New Roman" w:eastAsia="Times New Roman" w:hAnsi="Times New Roman" w:cs="Times New Roman"/>
          <w:i/>
          <w:sz w:val="20"/>
          <w:szCs w:val="20"/>
        </w:rPr>
        <w:t xml:space="preserve"> &amp; Translator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Jun. 2020 – Present</w:t>
      </w:r>
    </w:p>
    <w:p w14:paraId="360F74E1" w14:textId="77777777" w:rsidR="00575B9F" w:rsidRDefault="00575B9F" w:rsidP="00575B9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A039C8E" w14:textId="77777777" w:rsidR="00575B9F" w:rsidRDefault="00575B9F" w:rsidP="00575B9F">
      <w:pPr>
        <w:numPr>
          <w:ilvl w:val="0"/>
          <w:numId w:val="1"/>
        </w:numPr>
        <w:spacing w:after="0" w:line="256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Assist in the preparation and case file management of non-immigrant and immigrant cases based on employment and/or family petitions.</w:t>
      </w:r>
    </w:p>
    <w:p w14:paraId="7EC93871" w14:textId="77777777" w:rsidR="002470FA" w:rsidRDefault="002470FA" w:rsidP="002470FA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Translate legal documents from English to Spanish or vice-versa, with high attention to detail.</w:t>
      </w:r>
    </w:p>
    <w:p w14:paraId="3601D15A" w14:textId="3D868BD7" w:rsidR="002470FA" w:rsidRPr="003142FB" w:rsidRDefault="002470FA" w:rsidP="002470FA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Accompany clients to USCIS field offices to aid communication in legal processes.</w:t>
      </w:r>
    </w:p>
    <w:p w14:paraId="765477D7" w14:textId="77777777" w:rsidR="003142FB" w:rsidRDefault="003142FB" w:rsidP="003142FB">
      <w:pPr>
        <w:numPr>
          <w:ilvl w:val="0"/>
          <w:numId w:val="1"/>
        </w:numPr>
        <w:spacing w:after="0" w:line="256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Perform legal research to collect data and documentation necessary for cases.</w:t>
      </w:r>
    </w:p>
    <w:p w14:paraId="21865F01" w14:textId="77777777" w:rsidR="003142FB" w:rsidRPr="00D34739" w:rsidRDefault="003142FB" w:rsidP="003142FB">
      <w:pPr>
        <w:numPr>
          <w:ilvl w:val="0"/>
          <w:numId w:val="1"/>
        </w:numPr>
        <w:spacing w:after="0" w:line="256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Maintain and update data system to ensure timely extensions, petitions, and/or applications.</w:t>
      </w:r>
    </w:p>
    <w:p w14:paraId="0AA1A570" w14:textId="7074F5DF" w:rsidR="003142FB" w:rsidRPr="003142FB" w:rsidRDefault="003142FB" w:rsidP="003142FB">
      <w:pPr>
        <w:numPr>
          <w:ilvl w:val="0"/>
          <w:numId w:val="1"/>
        </w:numPr>
        <w:spacing w:after="0" w:line="256" w:lineRule="auto"/>
        <w:rPr>
          <w:rFonts w:ascii="Times New Roman" w:hAnsi="Times New Roman" w:cs="Times New Roman"/>
          <w:sz w:val="18"/>
          <w:szCs w:val="18"/>
        </w:rPr>
      </w:pPr>
      <w:r w:rsidRPr="00D34739">
        <w:rPr>
          <w:rFonts w:ascii="Times New Roman" w:hAnsi="Times New Roman" w:cs="Times New Roman"/>
          <w:sz w:val="18"/>
          <w:szCs w:val="18"/>
        </w:rPr>
        <w:t>Meet with clients and</w:t>
      </w:r>
      <w:r>
        <w:rPr>
          <w:rFonts w:ascii="Times New Roman" w:hAnsi="Times New Roman" w:cs="Times New Roman"/>
          <w:sz w:val="18"/>
          <w:szCs w:val="18"/>
        </w:rPr>
        <w:t>/or</w:t>
      </w:r>
      <w:r w:rsidRPr="00D34739">
        <w:rPr>
          <w:rFonts w:ascii="Times New Roman" w:hAnsi="Times New Roman" w:cs="Times New Roman"/>
          <w:sz w:val="18"/>
          <w:szCs w:val="18"/>
        </w:rPr>
        <w:t xml:space="preserve"> other professionals to discuss details of the case.</w:t>
      </w:r>
    </w:p>
    <w:p w14:paraId="02111B6F" w14:textId="77777777" w:rsidR="00575B9F" w:rsidRPr="00575B9F" w:rsidRDefault="00575B9F" w:rsidP="00575B9F">
      <w:pPr>
        <w:spacing w:after="0" w:line="256" w:lineRule="auto"/>
        <w:ind w:left="720"/>
        <w:rPr>
          <w:sz w:val="12"/>
          <w:szCs w:val="12"/>
        </w:rPr>
      </w:pPr>
    </w:p>
    <w:p w14:paraId="00000014" w14:textId="77777777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CMN Steel Fabricators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Miami, FL</w:t>
      </w:r>
    </w:p>
    <w:p w14:paraId="00000015" w14:textId="5E8D6404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Mechanical Drafter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</w:t>
      </w:r>
      <w:r w:rsidR="00DC0572">
        <w:rPr>
          <w:rFonts w:ascii="Times New Roman" w:eastAsia="Times New Roman" w:hAnsi="Times New Roman" w:cs="Times New Roman"/>
          <w:sz w:val="20"/>
          <w:szCs w:val="20"/>
        </w:rPr>
        <w:t>Aug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F447DC">
        <w:rPr>
          <w:rFonts w:ascii="Times New Roman" w:eastAsia="Times New Roman" w:hAnsi="Times New Roman" w:cs="Times New Roman"/>
          <w:sz w:val="20"/>
          <w:szCs w:val="20"/>
        </w:rPr>
        <w:t>19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– Jun. 2020</w:t>
      </w:r>
    </w:p>
    <w:p w14:paraId="00000016" w14:textId="77777777" w:rsidR="001D06AF" w:rsidRDefault="001D06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17" w14:textId="77777777" w:rsidR="001D06AF" w:rsidRDefault="00000000">
      <w:pPr>
        <w:numPr>
          <w:ilvl w:val="0"/>
          <w:numId w:val="1"/>
        </w:numPr>
        <w:spacing w:after="0" w:line="256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Use 3D modeling software to convert the designs of engineers into technical drawings that indicate dimensions, fastening methods, and other requirements needed for assembly.</w:t>
      </w:r>
    </w:p>
    <w:p w14:paraId="00000018" w14:textId="77777777" w:rsidR="001D06AF" w:rsidRDefault="00000000">
      <w:pPr>
        <w:numPr>
          <w:ilvl w:val="0"/>
          <w:numId w:val="1"/>
        </w:numPr>
        <w:spacing w:after="0" w:line="256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Conduct site visits for field dimensioning and ongoing progress checks.</w:t>
      </w:r>
    </w:p>
    <w:p w14:paraId="00000019" w14:textId="77777777" w:rsidR="001D06AF" w:rsidRDefault="00000000">
      <w:pPr>
        <w:numPr>
          <w:ilvl w:val="0"/>
          <w:numId w:val="1"/>
        </w:numPr>
        <w:spacing w:after="0" w:line="256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Derive bill of materials from completed model to assist in cost estimation.</w:t>
      </w:r>
    </w:p>
    <w:p w14:paraId="0000001A" w14:textId="77777777" w:rsidR="001D06AF" w:rsidRDefault="00000000">
      <w:pPr>
        <w:numPr>
          <w:ilvl w:val="0"/>
          <w:numId w:val="1"/>
        </w:numPr>
        <w:spacing w:after="0" w:line="256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Communicate fabrication instructions to shop workers for simple parts.</w:t>
      </w:r>
    </w:p>
    <w:p w14:paraId="0000001B" w14:textId="77777777" w:rsidR="001D06AF" w:rsidRDefault="00000000">
      <w:pPr>
        <w:numPr>
          <w:ilvl w:val="0"/>
          <w:numId w:val="1"/>
        </w:numPr>
        <w:spacing w:after="0" w:line="256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Create part drawings files to use on the plasma table to create complex parts.</w:t>
      </w:r>
    </w:p>
    <w:p w14:paraId="0000001C" w14:textId="00EA9F04" w:rsidR="001D06AF" w:rsidRDefault="00000000">
      <w:pPr>
        <w:numPr>
          <w:ilvl w:val="0"/>
          <w:numId w:val="1"/>
        </w:numPr>
        <w:spacing w:after="0" w:line="256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Operate CNC plasma table, overhead magnet cranes</w:t>
      </w:r>
      <w:r w:rsidR="00CC6820">
        <w:rPr>
          <w:rFonts w:ascii="Times New Roman" w:eastAsia="Times New Roman" w:hAnsi="Times New Roman" w:cs="Times New Roman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and forklifts to </w:t>
      </w:r>
      <w:r w:rsidR="00CC6820">
        <w:rPr>
          <w:rFonts w:ascii="Times New Roman" w:eastAsia="Times New Roman" w:hAnsi="Times New Roman" w:cs="Times New Roman"/>
          <w:sz w:val="18"/>
          <w:szCs w:val="18"/>
        </w:rPr>
        <w:t>process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metal plates.</w:t>
      </w:r>
    </w:p>
    <w:p w14:paraId="0000001D" w14:textId="77777777" w:rsidR="001D06AF" w:rsidRDefault="001D06AF">
      <w:pPr>
        <w:spacing w:after="0" w:line="240" w:lineRule="auto"/>
        <w:ind w:left="720"/>
        <w:rPr>
          <w:rFonts w:ascii="Times New Roman" w:eastAsia="Times New Roman" w:hAnsi="Times New Roman" w:cs="Times New Roman"/>
          <w:sz w:val="12"/>
          <w:szCs w:val="12"/>
        </w:rPr>
      </w:pPr>
    </w:p>
    <w:p w14:paraId="0000001E" w14:textId="77777777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Avioss LLC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Miami, FL</w:t>
      </w:r>
    </w:p>
    <w:p w14:paraId="0000001F" w14:textId="62CB48FE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Quality Control Inspector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</w:t>
      </w:r>
      <w:r w:rsidR="00DC0572">
        <w:rPr>
          <w:rFonts w:ascii="Times New Roman" w:eastAsia="Times New Roman" w:hAnsi="Times New Roman" w:cs="Times New Roman"/>
          <w:sz w:val="20"/>
          <w:szCs w:val="20"/>
        </w:rPr>
        <w:t>Jul</w:t>
      </w:r>
      <w:r>
        <w:rPr>
          <w:rFonts w:ascii="Times New Roman" w:eastAsia="Times New Roman" w:hAnsi="Times New Roman" w:cs="Times New Roman"/>
          <w:sz w:val="20"/>
          <w:szCs w:val="20"/>
        </w:rPr>
        <w:t>. 201</w:t>
      </w:r>
      <w:r w:rsidR="0038729E">
        <w:rPr>
          <w:rFonts w:ascii="Times New Roman" w:eastAsia="Times New Roman" w:hAnsi="Times New Roman" w:cs="Times New Roman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 w:rsidR="00DC0572">
        <w:rPr>
          <w:rFonts w:ascii="Times New Roman" w:eastAsia="Times New Roman" w:hAnsi="Times New Roman" w:cs="Times New Roman"/>
          <w:sz w:val="20"/>
          <w:szCs w:val="20"/>
        </w:rPr>
        <w:t>Aug</w:t>
      </w:r>
      <w:r>
        <w:rPr>
          <w:rFonts w:ascii="Times New Roman" w:eastAsia="Times New Roman" w:hAnsi="Times New Roman" w:cs="Times New Roman"/>
          <w:sz w:val="20"/>
          <w:szCs w:val="20"/>
        </w:rPr>
        <w:t>. 20</w:t>
      </w:r>
      <w:r w:rsidR="0038729E">
        <w:rPr>
          <w:rFonts w:ascii="Times New Roman" w:eastAsia="Times New Roman" w:hAnsi="Times New Roman" w:cs="Times New Roman"/>
          <w:sz w:val="20"/>
          <w:szCs w:val="20"/>
        </w:rPr>
        <w:t>19</w:t>
      </w:r>
    </w:p>
    <w:p w14:paraId="00000020" w14:textId="77777777" w:rsidR="001D06AF" w:rsidRDefault="001D06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21" w14:textId="77777777" w:rsidR="001D06AF" w:rsidRDefault="00000000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Ensure high-value military aviation tooling projects are delivered before deadlines, in an ISO certified environment.</w:t>
      </w:r>
    </w:p>
    <w:p w14:paraId="00000022" w14:textId="77777777" w:rsidR="001D06AF" w:rsidRDefault="00000000">
      <w:pPr>
        <w:numPr>
          <w:ilvl w:val="0"/>
          <w:numId w:val="1"/>
        </w:numPr>
        <w:spacing w:after="0" w:line="240" w:lineRule="auto"/>
        <w:jc w:val="both"/>
        <w:rPr>
          <w:b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Assure part compliance to OEM drawing by using multimeters, calipers, and other quality control equipment.</w:t>
      </w:r>
    </w:p>
    <w:p w14:paraId="00000023" w14:textId="77777777" w:rsidR="001D06AF" w:rsidRDefault="00000000">
      <w:pPr>
        <w:numPr>
          <w:ilvl w:val="0"/>
          <w:numId w:val="1"/>
        </w:numPr>
        <w:spacing w:after="0" w:line="240" w:lineRule="auto"/>
        <w:jc w:val="both"/>
        <w:rPr>
          <w:b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Read work orders; perform electro-mechanical assembly, disassembly and rework as required.</w:t>
      </w:r>
    </w:p>
    <w:p w14:paraId="00000024" w14:textId="77777777" w:rsidR="001D06AF" w:rsidRDefault="00000000">
      <w:pPr>
        <w:numPr>
          <w:ilvl w:val="0"/>
          <w:numId w:val="1"/>
        </w:numPr>
        <w:spacing w:after="0" w:line="240" w:lineRule="auto"/>
        <w:jc w:val="both"/>
        <w:rPr>
          <w:b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Update calibration, load testing, treatment, and serialization documents as needed for DCMA audits.</w:t>
      </w:r>
    </w:p>
    <w:p w14:paraId="00000025" w14:textId="77777777" w:rsidR="001D06AF" w:rsidRDefault="00000000">
      <w:pPr>
        <w:numPr>
          <w:ilvl w:val="0"/>
          <w:numId w:val="1"/>
        </w:numPr>
        <w:spacing w:after="0" w:line="240" w:lineRule="auto"/>
        <w:jc w:val="both"/>
        <w:rPr>
          <w:b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Create 3D models from drawings to be used for CNC router operations.</w:t>
      </w:r>
    </w:p>
    <w:p w14:paraId="00000026" w14:textId="77777777" w:rsidR="001D06AF" w:rsidRDefault="00000000">
      <w:pPr>
        <w:numPr>
          <w:ilvl w:val="0"/>
          <w:numId w:val="1"/>
        </w:numPr>
        <w:spacing w:after="0" w:line="256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Reduce company costs by working with senior managers in seeking best prices for goods and supplier services.</w:t>
      </w:r>
    </w:p>
    <w:p w14:paraId="0000002B" w14:textId="496A6690" w:rsidR="001D06AF" w:rsidRPr="00DD1F27" w:rsidRDefault="00000000" w:rsidP="00DD1F27">
      <w:pPr>
        <w:numPr>
          <w:ilvl w:val="0"/>
          <w:numId w:val="1"/>
        </w:numPr>
        <w:spacing w:after="0" w:line="256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Develop </w:t>
      </w:r>
      <w:r w:rsidR="00DD1F27">
        <w:rPr>
          <w:rFonts w:ascii="Times New Roman" w:eastAsia="Times New Roman" w:hAnsi="Times New Roman" w:cs="Times New Roman"/>
          <w:sz w:val="18"/>
          <w:szCs w:val="18"/>
        </w:rPr>
        <w:t>machine-</w:t>
      </w:r>
      <w:r>
        <w:rPr>
          <w:rFonts w:ascii="Times New Roman" w:eastAsia="Times New Roman" w:hAnsi="Times New Roman" w:cs="Times New Roman"/>
          <w:sz w:val="18"/>
          <w:szCs w:val="18"/>
        </w:rPr>
        <w:t>processes training manuals for new hires.</w:t>
      </w:r>
    </w:p>
    <w:p w14:paraId="0000002E" w14:textId="77777777" w:rsidR="001D06AF" w:rsidRDefault="001D06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2F" w14:textId="77777777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Energy Materials and Biological Sensors Lab</w:t>
      </w:r>
      <w:r>
        <w:rPr>
          <w:rFonts w:ascii="Times New Roman" w:eastAsia="Times New Roman" w:hAnsi="Times New Roman" w:cs="Times New Roman"/>
          <w:sz w:val="20"/>
          <w:szCs w:val="20"/>
        </w:rPr>
        <w:t>, Florida International University                                                                    Miami, FL</w:t>
      </w:r>
    </w:p>
    <w:p w14:paraId="00000030" w14:textId="77777777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Senior Design Project: Biodegradable Battery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Aug. 2017 – Apr. 2018</w:t>
      </w:r>
    </w:p>
    <w:p w14:paraId="00000031" w14:textId="77777777" w:rsidR="001D06AF" w:rsidRDefault="001D06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32" w14:textId="77777777" w:rsidR="001D06AF" w:rsidRDefault="00000000">
      <w:pPr>
        <w:numPr>
          <w:ilvl w:val="0"/>
          <w:numId w:val="6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Conduct literary research of biocompatibility, corrosion rates, and electrochemical properties of different materials.</w:t>
      </w:r>
    </w:p>
    <w:p w14:paraId="00000033" w14:textId="6826C956" w:rsidR="001D06AF" w:rsidRDefault="00000000">
      <w:pPr>
        <w:numPr>
          <w:ilvl w:val="0"/>
          <w:numId w:val="6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Optimize anode geometry/dimensions to improve </w:t>
      </w:r>
      <w:r w:rsidR="00C3349D">
        <w:rPr>
          <w:rFonts w:ascii="Times New Roman" w:eastAsia="Times New Roman" w:hAnsi="Times New Roman" w:cs="Times New Roman"/>
          <w:sz w:val="18"/>
          <w:szCs w:val="18"/>
        </w:rPr>
        <w:t xml:space="preserve">cost, </w:t>
      </w:r>
      <w:r>
        <w:rPr>
          <w:rFonts w:ascii="Times New Roman" w:eastAsia="Times New Roman" w:hAnsi="Times New Roman" w:cs="Times New Roman"/>
          <w:sz w:val="18"/>
          <w:szCs w:val="18"/>
        </w:rPr>
        <w:t>performance</w:t>
      </w:r>
      <w:r w:rsidR="00C3349D">
        <w:rPr>
          <w:rFonts w:ascii="Times New Roman" w:eastAsia="Times New Roman" w:hAnsi="Times New Roman" w:cs="Times New Roman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and duration.</w:t>
      </w:r>
    </w:p>
    <w:p w14:paraId="00000034" w14:textId="77777777" w:rsidR="001D06AF" w:rsidRDefault="00000000">
      <w:pPr>
        <w:numPr>
          <w:ilvl w:val="0"/>
          <w:numId w:val="6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Perform electrical impedance spectroscopy tests to verify polarization and corrosion rates on multiple prototypes.</w:t>
      </w:r>
    </w:p>
    <w:p w14:paraId="00000035" w14:textId="77777777" w:rsidR="001D06AF" w:rsidRDefault="001D06AF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36" w14:textId="77777777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Bonefish Grill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Miami, FL </w:t>
      </w:r>
    </w:p>
    <w:p w14:paraId="00000037" w14:textId="11DA4992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Bartender/Server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Aug. 2013 –</w:t>
      </w:r>
      <w:r w:rsidR="00C3786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0572">
        <w:rPr>
          <w:rFonts w:ascii="Times New Roman" w:eastAsia="Times New Roman" w:hAnsi="Times New Roman" w:cs="Times New Roman"/>
          <w:sz w:val="20"/>
          <w:szCs w:val="20"/>
        </w:rPr>
        <w:t>Jul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2018 </w:t>
      </w:r>
    </w:p>
    <w:p w14:paraId="00000038" w14:textId="77777777" w:rsidR="001D06AF" w:rsidRDefault="001D06AF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39" w14:textId="77777777" w:rsidR="001D06AF" w:rsidRDefault="00000000">
      <w:pPr>
        <w:numPr>
          <w:ilvl w:val="0"/>
          <w:numId w:val="2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Maximize company profits by ensuring orders are timely and accurate to customers’ satisfaction.</w:t>
      </w:r>
    </w:p>
    <w:p w14:paraId="0000003A" w14:textId="085E4169" w:rsidR="001D06AF" w:rsidRDefault="00000000">
      <w:pPr>
        <w:numPr>
          <w:ilvl w:val="0"/>
          <w:numId w:val="2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Increase client retention by building rapport with customers </w:t>
      </w:r>
      <w:r w:rsidR="00C77B12">
        <w:rPr>
          <w:rFonts w:ascii="Times New Roman" w:eastAsia="Times New Roman" w:hAnsi="Times New Roman" w:cs="Times New Roman"/>
          <w:sz w:val="18"/>
          <w:szCs w:val="18"/>
        </w:rPr>
        <w:t>through courteous and reliable service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14:paraId="0000003B" w14:textId="77777777" w:rsidR="001D06AF" w:rsidRDefault="001D06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3C" w14:textId="77777777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United Fiber Optics (UFO)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          Miami, FL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</w:p>
    <w:p w14:paraId="0000003D" w14:textId="77777777" w:rsidR="001D06A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Splicing Assistant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Oct. 2011 – Aug. 2013</w:t>
      </w:r>
    </w:p>
    <w:p w14:paraId="0000003E" w14:textId="77777777" w:rsidR="001D06AF" w:rsidRDefault="001D06AF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3F" w14:textId="77777777" w:rsidR="001D06AF" w:rsidRDefault="00000000">
      <w:pPr>
        <w:numPr>
          <w:ilvl w:val="0"/>
          <w:numId w:val="5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Assist in fusion splicing of fiber optic cables, creation of splicing enclosures, and testing of connections.</w:t>
      </w:r>
    </w:p>
    <w:p w14:paraId="180976BC" w14:textId="13E89E3E" w:rsidR="002E6C1D" w:rsidRPr="007A02EE" w:rsidRDefault="00000000" w:rsidP="002E6C1D">
      <w:pPr>
        <w:numPr>
          <w:ilvl w:val="0"/>
          <w:numId w:val="5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Follow safety guidelines as instructed by lead fiber splicer.</w:t>
      </w:r>
    </w:p>
    <w:sectPr w:rsidR="002E6C1D" w:rsidRPr="007A02EE">
      <w:pgSz w:w="12240" w:h="15840"/>
      <w:pgMar w:top="576" w:right="720" w:bottom="576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31FF6"/>
    <w:multiLevelType w:val="multilevel"/>
    <w:tmpl w:val="AA2E483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ED6F26"/>
    <w:multiLevelType w:val="multilevel"/>
    <w:tmpl w:val="C3BA556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E71360F"/>
    <w:multiLevelType w:val="multilevel"/>
    <w:tmpl w:val="1E12EDA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81C7066"/>
    <w:multiLevelType w:val="multilevel"/>
    <w:tmpl w:val="997484A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C5367CB"/>
    <w:multiLevelType w:val="multilevel"/>
    <w:tmpl w:val="2530F53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8CA285D"/>
    <w:multiLevelType w:val="multilevel"/>
    <w:tmpl w:val="8956373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89086818">
    <w:abstractNumId w:val="2"/>
  </w:num>
  <w:num w:numId="2" w16cid:durableId="1993295168">
    <w:abstractNumId w:val="5"/>
  </w:num>
  <w:num w:numId="3" w16cid:durableId="417679844">
    <w:abstractNumId w:val="4"/>
  </w:num>
  <w:num w:numId="4" w16cid:durableId="515073470">
    <w:abstractNumId w:val="3"/>
  </w:num>
  <w:num w:numId="5" w16cid:durableId="550070098">
    <w:abstractNumId w:val="0"/>
  </w:num>
  <w:num w:numId="6" w16cid:durableId="1169950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6AF"/>
    <w:rsid w:val="000C1480"/>
    <w:rsid w:val="0010509D"/>
    <w:rsid w:val="00167F61"/>
    <w:rsid w:val="001D06AF"/>
    <w:rsid w:val="001E6482"/>
    <w:rsid w:val="002470FA"/>
    <w:rsid w:val="002E6C1D"/>
    <w:rsid w:val="00301785"/>
    <w:rsid w:val="003142FB"/>
    <w:rsid w:val="0038729E"/>
    <w:rsid w:val="00473491"/>
    <w:rsid w:val="004D6E2C"/>
    <w:rsid w:val="00575B9F"/>
    <w:rsid w:val="006653C3"/>
    <w:rsid w:val="00731B27"/>
    <w:rsid w:val="007A02EE"/>
    <w:rsid w:val="00867069"/>
    <w:rsid w:val="008A1AE9"/>
    <w:rsid w:val="008F32C9"/>
    <w:rsid w:val="0097342B"/>
    <w:rsid w:val="009E3983"/>
    <w:rsid w:val="00C277E5"/>
    <w:rsid w:val="00C3349D"/>
    <w:rsid w:val="00C37863"/>
    <w:rsid w:val="00C77B12"/>
    <w:rsid w:val="00CC6820"/>
    <w:rsid w:val="00CE589D"/>
    <w:rsid w:val="00D0094F"/>
    <w:rsid w:val="00D34739"/>
    <w:rsid w:val="00DC0572"/>
    <w:rsid w:val="00DD1F27"/>
    <w:rsid w:val="00E071DE"/>
    <w:rsid w:val="00E4255B"/>
    <w:rsid w:val="00F4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F1BAD"/>
  <w15:docId w15:val="{4F3A4F15-3FE0-4E8F-900E-70CE363B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4D6E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6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Mohammed Alharim</cp:lastModifiedBy>
  <cp:revision>34</cp:revision>
  <dcterms:created xsi:type="dcterms:W3CDTF">2023-04-20T17:09:00Z</dcterms:created>
  <dcterms:modified xsi:type="dcterms:W3CDTF">2023-04-24T16:55:00Z</dcterms:modified>
</cp:coreProperties>
</file>