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24FC2" w14:textId="6C128480" w:rsidR="00BA3D0B" w:rsidRDefault="00BA3D0B" w:rsidP="00BA3D0B">
      <w:pPr>
        <w:pStyle w:val="Heading1"/>
        <w:spacing w:after="251"/>
        <w:ind w:left="47" w:right="19"/>
      </w:pPr>
    </w:p>
    <w:p w14:paraId="5B72348B" w14:textId="66304099" w:rsidR="00BA3D0B" w:rsidRPr="00BA3D0B" w:rsidRDefault="00BA3D0B" w:rsidP="00BA3D0B">
      <w:pPr>
        <w:pStyle w:val="Heading1"/>
        <w:spacing w:after="251"/>
        <w:ind w:left="47" w:right="19"/>
        <w:rPr>
          <w:sz w:val="28"/>
          <w:szCs w:val="28"/>
        </w:rPr>
      </w:pPr>
      <w:r w:rsidRPr="00BA3D0B">
        <w:rPr>
          <w:sz w:val="28"/>
          <w:szCs w:val="28"/>
        </w:rPr>
        <w:t xml:space="preserve">Leslie Calvo </w:t>
      </w:r>
    </w:p>
    <w:p w14:paraId="5DE07C63" w14:textId="043AB659" w:rsidR="00BA3D0B" w:rsidRDefault="00BA3D0B" w:rsidP="00BA3D0B">
      <w:pPr>
        <w:pStyle w:val="Heading1"/>
        <w:spacing w:after="251"/>
        <w:ind w:left="47" w:right="19"/>
      </w:pPr>
      <w:r>
        <w:t xml:space="preserve">SUMMARY OF QUALIFICATIONS </w:t>
      </w:r>
    </w:p>
    <w:p w14:paraId="0810BFDB" w14:textId="4E10A939" w:rsidR="00BA3D0B" w:rsidRDefault="00BA3D0B" w:rsidP="00BA3D0B">
      <w:pPr>
        <w:spacing w:after="276"/>
        <w:ind w:right="37"/>
      </w:pPr>
      <w:r>
        <w:t xml:space="preserve">Resourceful and well-rounded team player who delivers results to enable organizational success seeking a position in an information technology role that. A strategic and versatile IT professional with over five </w:t>
      </w:r>
      <w:r w:rsidR="00192A05">
        <w:t>years</w:t>
      </w:r>
      <w:r>
        <w:t xml:space="preserve"> </w:t>
      </w:r>
      <w:r w:rsidR="00192A05">
        <w:t xml:space="preserve">of </w:t>
      </w:r>
      <w:r>
        <w:t xml:space="preserve">experience in Data Recovery, Crime Scene Documentation, Windows OS, Android </w:t>
      </w:r>
      <w:r w:rsidR="00192A05">
        <w:t>phones</w:t>
      </w:r>
      <w:r>
        <w:t>, Android and apple Tablets, Networking</w:t>
      </w:r>
      <w:r w:rsidR="00192A05">
        <w:t>,</w:t>
      </w:r>
      <w:r>
        <w:t xml:space="preserve"> and Project Management with the ability to provide sound advice and counsel that ensures compliance </w:t>
      </w:r>
      <w:r w:rsidR="00192A05">
        <w:t>with</w:t>
      </w:r>
      <w:r>
        <w:t xml:space="preserve"> company policies and procedures and all federal, state and local laws concerning digital information.</w:t>
      </w:r>
      <w:r>
        <w:rPr>
          <w:b/>
        </w:rPr>
        <w:t xml:space="preserve"> </w:t>
      </w:r>
    </w:p>
    <w:p w14:paraId="059CD887" w14:textId="77777777" w:rsidR="00BA3D0B" w:rsidRDefault="00BA3D0B" w:rsidP="00BA3D0B">
      <w:pPr>
        <w:pStyle w:val="Heading1"/>
        <w:ind w:left="47" w:right="36"/>
      </w:pPr>
      <w:r>
        <w:t>AREAS OF EXPERTISE/Technical Skills</w:t>
      </w:r>
    </w:p>
    <w:p w14:paraId="6D2B6DB6" w14:textId="77777777" w:rsidR="00BA3D0B" w:rsidRDefault="00BA3D0B" w:rsidP="00BA3D0B">
      <w:pPr>
        <w:pStyle w:val="Heading1"/>
        <w:ind w:left="47" w:right="36"/>
      </w:pPr>
      <w:r>
        <w:t xml:space="preserve"> </w:t>
      </w:r>
    </w:p>
    <w:tbl>
      <w:tblPr>
        <w:tblStyle w:val="TableGrid"/>
        <w:tblW w:w="9728" w:type="dxa"/>
        <w:tblInd w:w="105" w:type="dxa"/>
        <w:tblCellMar>
          <w:top w:w="1" w:type="dxa"/>
        </w:tblCellMar>
        <w:tblLook w:val="04A0" w:firstRow="1" w:lastRow="0" w:firstColumn="1" w:lastColumn="0" w:noHBand="0" w:noVBand="1"/>
      </w:tblPr>
      <w:tblGrid>
        <w:gridCol w:w="5226"/>
        <w:gridCol w:w="4502"/>
      </w:tblGrid>
      <w:tr w:rsidR="00BA3D0B" w14:paraId="6BDBA8EF" w14:textId="77777777" w:rsidTr="00693C2D">
        <w:trPr>
          <w:trHeight w:val="3964"/>
        </w:trPr>
        <w:tc>
          <w:tcPr>
            <w:tcW w:w="5226" w:type="dxa"/>
            <w:tcBorders>
              <w:top w:val="nil"/>
              <w:left w:val="nil"/>
              <w:bottom w:val="nil"/>
              <w:right w:val="nil"/>
            </w:tcBorders>
          </w:tcPr>
          <w:p w14:paraId="361CC193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Networking Support and Helpdesk Operations </w:t>
            </w:r>
          </w:p>
          <w:p w14:paraId="083AF1F5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>Microsoft V-Land</w:t>
            </w:r>
            <w:r w:rsidRPr="006C49B4">
              <w:rPr>
                <w:rFonts w:ascii="Arial" w:eastAsia="Arial" w:hAnsi="Arial" w:cs="Arial"/>
                <w:sz w:val="17"/>
              </w:rPr>
              <w:t xml:space="preserve"> and Office 365 eDiscovery</w:t>
            </w:r>
            <w:r w:rsidRPr="006C49B4">
              <w:rPr>
                <w:rFonts w:ascii="Arial" w:eastAsia="Arial" w:hAnsi="Arial" w:cs="Arial"/>
                <w:sz w:val="17"/>
              </w:rPr>
              <w:tab/>
            </w:r>
          </w:p>
          <w:p w14:paraId="5860F767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>Project Management and Policy Implementation</w:t>
            </w:r>
          </w:p>
          <w:p w14:paraId="1B001B7D" w14:textId="77777777" w:rsidR="00BA3D0B" w:rsidRPr="00822750" w:rsidRDefault="00BA3D0B" w:rsidP="00693C2D">
            <w:pPr>
              <w:spacing w:after="0" w:line="248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Documentation and Record Keeping </w:t>
            </w:r>
          </w:p>
          <w:p w14:paraId="6E2B418E" w14:textId="77777777" w:rsidR="00BA3D0B" w:rsidRPr="00822750" w:rsidRDefault="00BA3D0B" w:rsidP="00693C2D">
            <w:pPr>
              <w:spacing w:after="0" w:line="248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>Hardware, Software, Network, Wireless Network, Security, Virtual Software</w:t>
            </w:r>
          </w:p>
          <w:p w14:paraId="0C7ED8CE" w14:textId="77777777" w:rsidR="00BA3D0B" w:rsidRPr="00822750" w:rsidRDefault="00BA3D0B" w:rsidP="00693C2D">
            <w:pPr>
              <w:spacing w:after="0" w:line="256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Data Recovery, Image examinations social engineering </w:t>
            </w:r>
          </w:p>
          <w:p w14:paraId="794FFFD2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AS400 </w:t>
            </w:r>
          </w:p>
          <w:p w14:paraId="0D1602D8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Emergency Management, iPhone &amp; Analog phones </w:t>
            </w:r>
          </w:p>
          <w:p w14:paraId="2077CD25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Active Directory </w:t>
            </w:r>
          </w:p>
          <w:p w14:paraId="2F05D285" w14:textId="77777777" w:rsidR="00BA3D0B" w:rsidRPr="00822750" w:rsidRDefault="00BA3D0B" w:rsidP="00693C2D">
            <w:pPr>
              <w:spacing w:after="0" w:line="262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Workplace Cloud System </w:t>
            </w:r>
          </w:p>
          <w:p w14:paraId="0D69F623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Cisco Meraki and Sophos Firewall  </w:t>
            </w:r>
          </w:p>
          <w:p w14:paraId="35144A92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VPN Tunneling  </w:t>
            </w:r>
          </w:p>
          <w:p w14:paraId="667DA32C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Auto Task Cloud System </w:t>
            </w:r>
          </w:p>
          <w:p w14:paraId="7CE9AA8B" w14:textId="1D08979E" w:rsidR="00BA3D0B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VMWare Virtualization </w:t>
            </w:r>
          </w:p>
          <w:p w14:paraId="6DAD5CD7" w14:textId="47BF9A5B" w:rsidR="008D0F18" w:rsidRPr="00822750" w:rsidRDefault="008D0F18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>
              <w:rPr>
                <w:rFonts w:ascii="Arial" w:eastAsia="Arial" w:hAnsi="Arial" w:cs="Arial"/>
                <w:sz w:val="17"/>
              </w:rPr>
              <w:t>C#, C++, HTML</w:t>
            </w:r>
          </w:p>
          <w:p w14:paraId="2B40955A" w14:textId="77777777" w:rsidR="00BA3D0B" w:rsidRPr="006C49B4" w:rsidRDefault="00BA3D0B" w:rsidP="00693C2D">
            <w:pPr>
              <w:spacing w:after="0" w:line="259" w:lineRule="auto"/>
              <w:ind w:left="0" w:firstLine="0"/>
              <w:jc w:val="left"/>
            </w:pP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</w:tcPr>
          <w:p w14:paraId="67AE651A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Ability to Write Technical Documentation, and User Manuals </w:t>
            </w:r>
          </w:p>
          <w:p w14:paraId="28697442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Barracuda Email Security  </w:t>
            </w:r>
          </w:p>
          <w:p w14:paraId="709DCB56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Troubleshooting </w:t>
            </w:r>
          </w:p>
          <w:p w14:paraId="708E8765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FTK imager, Encase Forensics, Forensic  </w:t>
            </w:r>
          </w:p>
          <w:p w14:paraId="26ED0FED" w14:textId="325892FC" w:rsidR="00BA3D0B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Webpage Design </w:t>
            </w:r>
          </w:p>
          <w:p w14:paraId="48830B2D" w14:textId="78B28DAB" w:rsidR="006F62D1" w:rsidRPr="00822750" w:rsidRDefault="006F62D1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>
              <w:rPr>
                <w:rFonts w:ascii="Arial" w:eastAsia="Arial" w:hAnsi="Arial" w:cs="Arial"/>
                <w:sz w:val="17"/>
              </w:rPr>
              <w:t xml:space="preserve">V-sphere, EXSI </w:t>
            </w:r>
          </w:p>
          <w:p w14:paraId="6F88AFAA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AutoCAD Architecture, Sound Examination,  </w:t>
            </w:r>
          </w:p>
          <w:p w14:paraId="69C81247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Sub-Netting, Encryption/Decryption, Cyber Criminology, War-drive </w:t>
            </w:r>
          </w:p>
          <w:p w14:paraId="3B722202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Wireshark Penetration Testing </w:t>
            </w:r>
          </w:p>
          <w:p w14:paraId="248F7601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Mimecast </w:t>
            </w:r>
          </w:p>
          <w:p w14:paraId="2EAEBE95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Shell and Batch Scripting </w:t>
            </w:r>
            <w:r w:rsidRPr="00822750">
              <w:rPr>
                <w:rFonts w:ascii="Arial" w:eastAsia="Arial" w:hAnsi="Arial" w:cs="Arial"/>
                <w:sz w:val="17"/>
              </w:rPr>
              <w:t></w:t>
            </w:r>
            <w:r w:rsidRPr="006C49B4">
              <w:rPr>
                <w:rFonts w:ascii="Arial" w:eastAsia="Arial" w:hAnsi="Arial" w:cs="Arial"/>
                <w:sz w:val="17"/>
              </w:rPr>
              <w:t xml:space="preserve"> </w:t>
            </w:r>
            <w:r w:rsidRPr="006C49B4">
              <w:rPr>
                <w:rFonts w:ascii="Arial" w:eastAsia="Arial" w:hAnsi="Arial" w:cs="Arial"/>
                <w:sz w:val="17"/>
              </w:rPr>
              <w:tab/>
            </w:r>
            <w:r w:rsidRPr="00822750">
              <w:rPr>
                <w:rFonts w:ascii="Arial" w:eastAsia="Arial" w:hAnsi="Arial" w:cs="Arial"/>
                <w:sz w:val="17"/>
              </w:rPr>
              <w:t xml:space="preserve"> </w:t>
            </w:r>
          </w:p>
          <w:p w14:paraId="00D23924" w14:textId="1D7212E5" w:rsidR="00BA3D0B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Emergency Management – F.E.M.A </w:t>
            </w:r>
          </w:p>
          <w:p w14:paraId="3C4BA05A" w14:textId="4CC6CDED" w:rsidR="00CB4AAD" w:rsidRPr="00822750" w:rsidRDefault="00CB4AAD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>
              <w:rPr>
                <w:rFonts w:ascii="Arial" w:eastAsia="Arial" w:hAnsi="Arial" w:cs="Arial"/>
                <w:sz w:val="17"/>
              </w:rPr>
              <w:t>DoD Cyber Security</w:t>
            </w:r>
          </w:p>
          <w:p w14:paraId="1BE6D9D8" w14:textId="77777777" w:rsidR="00BA3D0B" w:rsidRPr="00822750" w:rsidRDefault="00BA3D0B" w:rsidP="00693C2D">
            <w:pPr>
              <w:spacing w:after="0" w:line="259" w:lineRule="auto"/>
              <w:ind w:left="0" w:firstLine="0"/>
              <w:jc w:val="left"/>
              <w:rPr>
                <w:rFonts w:ascii="Arial" w:eastAsia="Arial" w:hAnsi="Arial" w:cs="Arial"/>
                <w:sz w:val="17"/>
              </w:rPr>
            </w:pPr>
            <w:r w:rsidRPr="00822750">
              <w:rPr>
                <w:rFonts w:ascii="Arial" w:eastAsia="Arial" w:hAnsi="Arial" w:cs="Arial"/>
                <w:sz w:val="17"/>
              </w:rPr>
              <w:t xml:space="preserve">Management Information Systems (MIS) </w:t>
            </w:r>
          </w:p>
          <w:p w14:paraId="023FFD0E" w14:textId="77777777" w:rsidR="00BA3D0B" w:rsidRPr="006C49B4" w:rsidRDefault="00BA3D0B" w:rsidP="00693C2D">
            <w:pPr>
              <w:spacing w:after="0" w:line="259" w:lineRule="auto"/>
              <w:ind w:left="0" w:firstLine="0"/>
              <w:jc w:val="left"/>
            </w:pPr>
          </w:p>
        </w:tc>
      </w:tr>
    </w:tbl>
    <w:p w14:paraId="64ECCCC7" w14:textId="77777777" w:rsidR="00BA3D0B" w:rsidRDefault="00BA3D0B" w:rsidP="00BA3D0B">
      <w:pPr>
        <w:spacing w:after="0" w:line="259" w:lineRule="auto"/>
        <w:ind w:left="2520" w:firstLine="0"/>
        <w:rPr>
          <w:b/>
        </w:rPr>
      </w:pPr>
      <w:r>
        <w:t xml:space="preserve"> T</w:t>
      </w:r>
      <w:r w:rsidRPr="006C49B4">
        <w:rPr>
          <w:b/>
        </w:rPr>
        <w:t xml:space="preserve">ECHNICAL PROFICIENCY HIGHLIGHTS </w:t>
      </w:r>
    </w:p>
    <w:p w14:paraId="6B78CF79" w14:textId="77777777" w:rsidR="00BA3D0B" w:rsidRPr="006C49B4" w:rsidRDefault="00BA3D0B" w:rsidP="00BA3D0B">
      <w:pPr>
        <w:spacing w:after="0" w:line="259" w:lineRule="auto"/>
        <w:ind w:left="2520" w:firstLine="0"/>
        <w:rPr>
          <w:b/>
        </w:rPr>
      </w:pPr>
    </w:p>
    <w:p w14:paraId="14BC455A" w14:textId="77777777" w:rsidR="00BA3D0B" w:rsidRPr="00822750" w:rsidRDefault="00BA3D0B" w:rsidP="00BA3D0B">
      <w:pPr>
        <w:tabs>
          <w:tab w:val="center" w:pos="5521"/>
        </w:tabs>
        <w:spacing w:after="0" w:line="259" w:lineRule="auto"/>
        <w:ind w:left="0" w:firstLine="0"/>
        <w:jc w:val="left"/>
        <w:rPr>
          <w:rFonts w:ascii="Arial" w:eastAsia="Arial" w:hAnsi="Arial" w:cs="Arial"/>
          <w:sz w:val="17"/>
        </w:rPr>
      </w:pPr>
      <w:r>
        <w:rPr>
          <w:b/>
        </w:rPr>
        <w:t xml:space="preserve">Internet Connectivity:  </w:t>
      </w:r>
      <w:r>
        <w:t xml:space="preserve"> </w:t>
      </w:r>
      <w:r w:rsidRPr="00822750">
        <w:rPr>
          <w:rFonts w:ascii="Arial" w:eastAsia="Arial" w:hAnsi="Arial" w:cs="Arial"/>
          <w:sz w:val="17"/>
        </w:rPr>
        <w:t xml:space="preserve">Implementation, security, deployment, LAN/WAN, firewall rule base configuration, </w:t>
      </w:r>
    </w:p>
    <w:p w14:paraId="15BD52DB" w14:textId="06F58D4F" w:rsidR="00BA3D0B" w:rsidRDefault="00BA3D0B" w:rsidP="00BA3D0B">
      <w:pPr>
        <w:tabs>
          <w:tab w:val="center" w:pos="5521"/>
        </w:tabs>
        <w:spacing w:after="0" w:line="259" w:lineRule="auto"/>
        <w:ind w:left="0" w:firstLine="0"/>
        <w:jc w:val="left"/>
        <w:rPr>
          <w:rFonts w:ascii="Arial" w:eastAsia="Arial" w:hAnsi="Arial" w:cs="Arial"/>
          <w:sz w:val="17"/>
        </w:rPr>
      </w:pPr>
      <w:r w:rsidRPr="00822750">
        <w:rPr>
          <w:rFonts w:ascii="Arial" w:eastAsia="Arial" w:hAnsi="Arial" w:cs="Arial"/>
          <w:sz w:val="17"/>
        </w:rPr>
        <w:t>wireless technology, TCP/IP, DNS, DHCP, VPN connectivity, cabling, hubs, switches, routers</w:t>
      </w:r>
      <w:r w:rsidR="00192A05">
        <w:rPr>
          <w:rFonts w:ascii="Arial" w:eastAsia="Arial" w:hAnsi="Arial" w:cs="Arial"/>
          <w:sz w:val="17"/>
        </w:rPr>
        <w:t>,</w:t>
      </w:r>
      <w:r w:rsidRPr="00822750">
        <w:rPr>
          <w:rFonts w:ascii="Arial" w:eastAsia="Arial" w:hAnsi="Arial" w:cs="Arial"/>
          <w:sz w:val="17"/>
        </w:rPr>
        <w:t xml:space="preserve"> and wiring. Cisco Linksys 2300, HP POE Switches. VPN Tunneling  </w:t>
      </w:r>
    </w:p>
    <w:p w14:paraId="1B206823" w14:textId="77777777" w:rsidR="00BA3D0B" w:rsidRPr="00822750" w:rsidRDefault="00BA3D0B" w:rsidP="00BA3D0B">
      <w:pPr>
        <w:tabs>
          <w:tab w:val="center" w:pos="5521"/>
        </w:tabs>
        <w:spacing w:after="0" w:line="259" w:lineRule="auto"/>
        <w:ind w:left="0" w:firstLine="0"/>
        <w:jc w:val="left"/>
        <w:rPr>
          <w:rFonts w:ascii="Arial" w:eastAsia="Arial" w:hAnsi="Arial" w:cs="Arial"/>
          <w:sz w:val="17"/>
        </w:rPr>
      </w:pPr>
    </w:p>
    <w:p w14:paraId="4547D29E" w14:textId="77777777" w:rsidR="00BA3D0B" w:rsidRPr="00822750" w:rsidRDefault="00BA3D0B" w:rsidP="00BA3D0B">
      <w:pPr>
        <w:ind w:left="0" w:right="210" w:firstLine="0"/>
        <w:rPr>
          <w:rFonts w:ascii="Arial" w:eastAsia="Arial" w:hAnsi="Arial" w:cs="Arial"/>
          <w:sz w:val="17"/>
        </w:rPr>
      </w:pPr>
      <w:r>
        <w:rPr>
          <w:b/>
        </w:rPr>
        <w:t xml:space="preserve">Operating Systems /Server Software:  </w:t>
      </w:r>
      <w:r w:rsidRPr="00822750">
        <w:rPr>
          <w:rFonts w:ascii="Arial" w:eastAsia="Arial" w:hAnsi="Arial" w:cs="Arial"/>
          <w:sz w:val="17"/>
        </w:rPr>
        <w:t xml:space="preserve">MS Windows server 2003, Exchange 2003/2000, Support AS400, MS Windows8/7/Vista/2000/XP/98/95/, Solar winds, MacAfee Antivirus, Ghost, Acronis, Active directory. FTP. 2012, 2016 Server </w:t>
      </w:r>
    </w:p>
    <w:p w14:paraId="6F67D14F" w14:textId="77777777" w:rsidR="00BA3D0B" w:rsidRDefault="00BA3D0B" w:rsidP="00BA3D0B">
      <w:pPr>
        <w:spacing w:after="0" w:line="259" w:lineRule="auto"/>
        <w:ind w:left="0" w:firstLine="0"/>
        <w:jc w:val="left"/>
      </w:pPr>
      <w:r>
        <w:t xml:space="preserve"> </w:t>
      </w:r>
    </w:p>
    <w:p w14:paraId="7CD5C2B3" w14:textId="77777777" w:rsidR="00BA3D0B" w:rsidRPr="00822750" w:rsidRDefault="00BA3D0B" w:rsidP="00BA3D0B">
      <w:pPr>
        <w:tabs>
          <w:tab w:val="center" w:pos="5521"/>
        </w:tabs>
        <w:spacing w:after="0" w:line="259" w:lineRule="auto"/>
        <w:ind w:left="0" w:firstLine="0"/>
        <w:rPr>
          <w:rFonts w:ascii="Arial" w:eastAsia="Arial" w:hAnsi="Arial" w:cs="Arial"/>
          <w:sz w:val="17"/>
        </w:rPr>
      </w:pPr>
      <w:r>
        <w:rPr>
          <w:b/>
        </w:rPr>
        <w:t>System Hardware:</w:t>
      </w:r>
      <w:r>
        <w:t xml:space="preserve"> </w:t>
      </w:r>
      <w:r w:rsidRPr="00822750">
        <w:rPr>
          <w:rFonts w:ascii="Arial" w:eastAsia="Arial" w:hAnsi="Arial" w:cs="Arial"/>
          <w:sz w:val="17"/>
        </w:rPr>
        <w:t>Compaq, HP, IBM servers,</w:t>
      </w:r>
      <w:r>
        <w:rPr>
          <w:rFonts w:ascii="Arial" w:eastAsia="Arial" w:hAnsi="Arial" w:cs="Arial"/>
          <w:sz w:val="17"/>
        </w:rPr>
        <w:t xml:space="preserve"> Dell Server,</w:t>
      </w:r>
      <w:r w:rsidRPr="00822750">
        <w:rPr>
          <w:rFonts w:ascii="Arial" w:eastAsia="Arial" w:hAnsi="Arial" w:cs="Arial"/>
          <w:sz w:val="17"/>
        </w:rPr>
        <w:t xml:space="preserve"> Compaq, HP workstations, HP, ThinkPad Laptops.   HP </w:t>
      </w:r>
    </w:p>
    <w:p w14:paraId="2F9B48BC" w14:textId="77777777" w:rsidR="00BA3D0B" w:rsidRPr="00822750" w:rsidRDefault="00BA3D0B" w:rsidP="00BA3D0B">
      <w:pPr>
        <w:ind w:left="0" w:right="37" w:firstLine="0"/>
        <w:rPr>
          <w:rFonts w:ascii="Arial" w:eastAsia="Arial" w:hAnsi="Arial" w:cs="Arial"/>
          <w:sz w:val="17"/>
        </w:rPr>
      </w:pPr>
      <w:r w:rsidRPr="00822750">
        <w:rPr>
          <w:rFonts w:ascii="Arial" w:eastAsia="Arial" w:hAnsi="Arial" w:cs="Arial"/>
          <w:sz w:val="17"/>
        </w:rPr>
        <w:t>printers, Xerox</w:t>
      </w:r>
      <w:r>
        <w:rPr>
          <w:rFonts w:ascii="Arial" w:eastAsia="Arial" w:hAnsi="Arial" w:cs="Arial"/>
          <w:sz w:val="17"/>
        </w:rPr>
        <w:t xml:space="preserve"> Printers</w:t>
      </w:r>
      <w:r w:rsidRPr="00822750">
        <w:rPr>
          <w:rFonts w:ascii="Arial" w:eastAsia="Arial" w:hAnsi="Arial" w:cs="Arial"/>
          <w:sz w:val="17"/>
        </w:rPr>
        <w:t>, Purchases of new hardware and software., Polycom VVX300, IP355. HP Switches, POE Switches</w:t>
      </w:r>
      <w:r>
        <w:rPr>
          <w:rFonts w:ascii="Arial" w:eastAsia="Arial" w:hAnsi="Arial" w:cs="Arial"/>
          <w:sz w:val="17"/>
        </w:rPr>
        <w:t>,</w:t>
      </w:r>
      <w:r w:rsidRPr="00822750">
        <w:rPr>
          <w:rFonts w:ascii="Arial" w:eastAsia="Arial" w:hAnsi="Arial" w:cs="Arial"/>
          <w:sz w:val="17"/>
        </w:rPr>
        <w:t xml:space="preserve"> Cisco Meraki, Sophos</w:t>
      </w:r>
      <w:r>
        <w:rPr>
          <w:rFonts w:ascii="Arial" w:eastAsia="Arial" w:hAnsi="Arial" w:cs="Arial"/>
          <w:sz w:val="17"/>
        </w:rPr>
        <w:t xml:space="preserve"> &amp; SonicWALL Firewall,</w:t>
      </w:r>
      <w:r w:rsidRPr="00822750">
        <w:rPr>
          <w:rFonts w:ascii="Arial" w:eastAsia="Arial" w:hAnsi="Arial" w:cs="Arial"/>
          <w:sz w:val="17"/>
        </w:rPr>
        <w:t xml:space="preserve"> Links Router, CAT 5, 5e, 6 cabling, cable Splicing  </w:t>
      </w:r>
    </w:p>
    <w:p w14:paraId="734229F0" w14:textId="77777777" w:rsidR="00BA3D0B" w:rsidRDefault="00BA3D0B" w:rsidP="00BA3D0B">
      <w:pPr>
        <w:ind w:left="0" w:right="37" w:hanging="721"/>
        <w:rPr>
          <w:rFonts w:ascii="Arial" w:eastAsia="Arial" w:hAnsi="Arial" w:cs="Arial"/>
          <w:sz w:val="17"/>
        </w:rPr>
      </w:pPr>
    </w:p>
    <w:p w14:paraId="4C4FCDA1" w14:textId="4913CB60" w:rsidR="00BA3D0B" w:rsidRDefault="00BA3D0B" w:rsidP="00BA3D0B">
      <w:pPr>
        <w:ind w:left="0" w:right="37" w:hanging="721"/>
      </w:pPr>
      <w:r>
        <w:rPr>
          <w:b/>
        </w:rPr>
        <w:t xml:space="preserve">              Application Software:    </w:t>
      </w:r>
      <w:r w:rsidRPr="00822750">
        <w:rPr>
          <w:rFonts w:ascii="Arial" w:eastAsia="Arial" w:hAnsi="Arial" w:cs="Arial"/>
          <w:sz w:val="17"/>
        </w:rPr>
        <w:t>Backup Exec, MS Office Suite 2000/2003/2007, Visio, MS Project, C</w:t>
      </w:r>
      <w:r>
        <w:rPr>
          <w:rFonts w:ascii="Arial" w:eastAsia="Arial" w:hAnsi="Arial" w:cs="Arial"/>
          <w:sz w:val="17"/>
        </w:rPr>
        <w:t>#</w:t>
      </w:r>
      <w:r w:rsidRPr="00822750">
        <w:rPr>
          <w:rFonts w:ascii="Arial" w:eastAsia="Arial" w:hAnsi="Arial" w:cs="Arial"/>
          <w:sz w:val="17"/>
        </w:rPr>
        <w:t xml:space="preserve">, C++, HTML Scripting, Norton Antivirus 360, MacAfee Antivirus 8.0, Ghost, Acronis, VMWare player, Adobe Acrobat Professional X\IX, VNC, Net meeting, Spice works, LogMeIn, TeamViewer, </w:t>
      </w:r>
      <w:r w:rsidR="00192A05">
        <w:rPr>
          <w:rFonts w:ascii="Arial" w:eastAsia="Arial" w:hAnsi="Arial" w:cs="Arial"/>
          <w:sz w:val="17"/>
        </w:rPr>
        <w:t>Bomgar</w:t>
      </w:r>
      <w:r w:rsidRPr="00822750">
        <w:rPr>
          <w:rFonts w:ascii="Arial" w:eastAsia="Arial" w:hAnsi="Arial" w:cs="Arial"/>
          <w:sz w:val="17"/>
        </w:rPr>
        <w:t xml:space="preserve">. Mimecast. Office 365, TrendMicro Antivirus, Auto task Cloud, </w:t>
      </w:r>
      <w:r w:rsidR="00192A05" w:rsidRPr="00822750">
        <w:rPr>
          <w:rFonts w:ascii="Arial" w:eastAsia="Arial" w:hAnsi="Arial" w:cs="Arial"/>
          <w:sz w:val="17"/>
        </w:rPr>
        <w:t>Sincerity</w:t>
      </w:r>
      <w:r w:rsidRPr="00822750">
        <w:rPr>
          <w:rFonts w:ascii="Arial" w:eastAsia="Arial" w:hAnsi="Arial" w:cs="Arial"/>
          <w:sz w:val="17"/>
        </w:rPr>
        <w:t xml:space="preserve"> backups System, VMware, V-Sphere, Solar Wind, Azure</w:t>
      </w:r>
      <w:r>
        <w:t xml:space="preserve"> </w:t>
      </w:r>
    </w:p>
    <w:p w14:paraId="2C9073A1" w14:textId="77777777" w:rsidR="00BA3D0B" w:rsidRDefault="00BA3D0B" w:rsidP="00BA3D0B">
      <w:pPr>
        <w:spacing w:after="0" w:line="259" w:lineRule="auto"/>
        <w:ind w:left="2012" w:firstLine="0"/>
        <w:jc w:val="left"/>
      </w:pPr>
      <w:r>
        <w:rPr>
          <w:b/>
        </w:rPr>
        <w:t xml:space="preserve"> </w:t>
      </w:r>
    </w:p>
    <w:p w14:paraId="3CB0AEAC" w14:textId="77777777" w:rsidR="00BA3D0B" w:rsidRDefault="00BA3D0B" w:rsidP="00BA3D0B">
      <w:pPr>
        <w:spacing w:after="26" w:line="259" w:lineRule="auto"/>
        <w:ind w:left="0" w:firstLine="0"/>
        <w:jc w:val="left"/>
      </w:pPr>
      <w:r>
        <w:rPr>
          <w:b/>
        </w:rPr>
        <w:t xml:space="preserve"> </w:t>
      </w:r>
    </w:p>
    <w:p w14:paraId="6129C563" w14:textId="77777777" w:rsidR="00BA3D0B" w:rsidRDefault="00BA3D0B" w:rsidP="00BA3D0B">
      <w:pPr>
        <w:spacing w:after="11" w:line="259" w:lineRule="auto"/>
        <w:ind w:left="83" w:firstLine="0"/>
        <w:jc w:val="center"/>
      </w:pPr>
      <w:r>
        <w:rPr>
          <w:b/>
        </w:rPr>
        <w:t xml:space="preserve"> </w:t>
      </w:r>
    </w:p>
    <w:p w14:paraId="1A865D0E" w14:textId="77777777" w:rsidR="00BA3D0B" w:rsidRDefault="00BA3D0B" w:rsidP="00BA3D0B">
      <w:pPr>
        <w:pStyle w:val="Heading1"/>
        <w:spacing w:after="27"/>
        <w:ind w:left="47"/>
      </w:pPr>
    </w:p>
    <w:p w14:paraId="2FAC9FC1" w14:textId="77777777" w:rsidR="00BA3D0B" w:rsidRDefault="00BA3D0B" w:rsidP="00BA3D0B">
      <w:pPr>
        <w:pStyle w:val="Heading1"/>
        <w:spacing w:after="27"/>
        <w:ind w:left="47"/>
      </w:pPr>
    </w:p>
    <w:p w14:paraId="0C797566" w14:textId="77777777" w:rsidR="00BA3D0B" w:rsidRPr="00061EA6" w:rsidRDefault="00BA3D0B" w:rsidP="00BA3D0B"/>
    <w:p w14:paraId="3C4B2F8E" w14:textId="77777777" w:rsidR="00192A05" w:rsidRDefault="00192A05" w:rsidP="00BA3D0B">
      <w:pPr>
        <w:pStyle w:val="Heading1"/>
        <w:spacing w:after="27"/>
        <w:ind w:left="47"/>
      </w:pPr>
    </w:p>
    <w:p w14:paraId="2A998C11" w14:textId="322E7BAB" w:rsidR="00BA3D0B" w:rsidRDefault="00BA3D0B" w:rsidP="00BA3D0B">
      <w:pPr>
        <w:pStyle w:val="Heading1"/>
        <w:spacing w:after="27"/>
        <w:ind w:left="47"/>
      </w:pPr>
      <w:r>
        <w:t xml:space="preserve">PROFESSIONAL EXPERIENCE </w:t>
      </w:r>
    </w:p>
    <w:p w14:paraId="5F9F42FD" w14:textId="77777777" w:rsidR="00BA3D0B" w:rsidRDefault="00BA3D0B" w:rsidP="00BA3D0B">
      <w:pPr>
        <w:spacing w:after="26" w:line="259" w:lineRule="auto"/>
        <w:ind w:left="83" w:firstLine="0"/>
        <w:jc w:val="center"/>
      </w:pPr>
      <w:r>
        <w:rPr>
          <w:b/>
        </w:rPr>
        <w:t xml:space="preserve"> </w:t>
      </w:r>
    </w:p>
    <w:p w14:paraId="67FE92C6" w14:textId="77777777" w:rsidR="00192A05" w:rsidRDefault="00192A05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</w:p>
    <w:p w14:paraId="7947BD6F" w14:textId="2CE2DB65" w:rsidR="00192A05" w:rsidRPr="00192A05" w:rsidRDefault="00192A05" w:rsidP="00192A05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  <w:r w:rsidRPr="00192A05">
        <w:rPr>
          <w:b/>
        </w:rPr>
        <w:t>System Administrator</w:t>
      </w:r>
    </w:p>
    <w:p w14:paraId="28E8667B" w14:textId="657A12A3" w:rsidR="00192A05" w:rsidRDefault="00192A05" w:rsidP="00192A05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  <w:r w:rsidRPr="00192A05">
        <w:rPr>
          <w:b/>
        </w:rPr>
        <w:t>Shift Pixy®  Jun 2021 - Jun 2022 · 1 yr 1 mo Jun 2021 -Miami, Florida, United States</w:t>
      </w:r>
    </w:p>
    <w:p w14:paraId="7F9A5EAA" w14:textId="77777777" w:rsidR="00192A05" w:rsidRPr="00192A05" w:rsidRDefault="00192A05" w:rsidP="00192A05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</w:p>
    <w:p w14:paraId="76B048CF" w14:textId="161638B3" w:rsidR="00192A05" w:rsidRPr="00192A05" w:rsidRDefault="00192A05" w:rsidP="00192A05">
      <w:pPr>
        <w:shd w:val="clear" w:color="auto" w:fill="FFFFFF"/>
        <w:spacing w:before="100" w:beforeAutospacing="1" w:after="100" w:afterAutospacing="1" w:line="240" w:lineRule="auto"/>
        <w:ind w:left="630" w:firstLine="0"/>
        <w:jc w:val="left"/>
      </w:pPr>
      <w:r w:rsidRPr="00192A05">
        <w:t>Administration of Firewall, Switches, and Security Cam Cisco Meraki</w:t>
      </w:r>
      <w:r w:rsidRPr="00192A05">
        <w:br/>
        <w:t xml:space="preserve">Microsoft Azure </w:t>
      </w:r>
      <w:r w:rsidRPr="00192A05">
        <w:br/>
        <w:t xml:space="preserve">Azure Cloud Printing </w:t>
      </w:r>
      <w:r w:rsidRPr="00192A05">
        <w:br/>
        <w:t xml:space="preserve">SSO creating for different software. </w:t>
      </w:r>
      <w:r w:rsidRPr="00192A05">
        <w:br/>
        <w:t xml:space="preserve">Password control Management </w:t>
      </w:r>
      <w:r w:rsidRPr="00192A05">
        <w:br/>
        <w:t>Create VPN Connection over Different Networks Office to HQ</w:t>
      </w:r>
      <w:r w:rsidRPr="00192A05">
        <w:br/>
        <w:t>Project Management and implementation.</w:t>
      </w:r>
      <w:r w:rsidRPr="00192A05">
        <w:br/>
        <w:t>Develops plans, techniques, and policies to address current or anticipated problems and issues. Works with management to solve problems.</w:t>
      </w:r>
      <w:r w:rsidRPr="00192A05">
        <w:br/>
        <w:t>IT Infrastructure Development Management</w:t>
      </w:r>
      <w:r w:rsidRPr="00192A05">
        <w:br/>
        <w:t>Security maintenance and upgrades.</w:t>
      </w:r>
      <w:r w:rsidRPr="00192A05">
        <w:br/>
        <w:t xml:space="preserve">MS Teams Management </w:t>
      </w:r>
      <w:r w:rsidRPr="00192A05">
        <w:br/>
        <w:t xml:space="preserve">Org Zoom Management </w:t>
      </w:r>
      <w:r w:rsidRPr="00192A05">
        <w:br/>
        <w:t>Creation/management of VPN Point to Point (tunneling)</w:t>
      </w:r>
      <w:r w:rsidRPr="00192A05">
        <w:br/>
        <w:t>Network security</w:t>
      </w:r>
      <w:r w:rsidRPr="00192A05">
        <w:br/>
        <w:t>Azure Active Directory AD Management( User, Groups creation)</w:t>
      </w:r>
      <w:r w:rsidRPr="00192A05">
        <w:br/>
        <w:t>(MDM Microsoft )Manage and control Mobile Devices: Chromebooks, iPad, Android, Cell phone</w:t>
      </w:r>
      <w:r w:rsidRPr="00192A05">
        <w:br/>
        <w:t>Jira Helpdesk</w:t>
      </w:r>
      <w:r w:rsidRPr="00192A05">
        <w:br/>
        <w:t>MS Task Planner</w:t>
      </w:r>
      <w:r w:rsidRPr="00192A05">
        <w:br/>
        <w:t>Office 365 Management and Control</w:t>
      </w:r>
      <w:r w:rsidRPr="00192A05">
        <w:br/>
        <w:t>High technical support to different sites in FL.( remote &amp; on-site)</w:t>
      </w:r>
      <w:r w:rsidRPr="00192A05">
        <w:br/>
        <w:t>Equipment, licenses, hardware, purchases control &amp; Inventory Control</w:t>
      </w:r>
      <w:r w:rsidRPr="00192A05">
        <w:br/>
        <w:t>Performs eDiscovery’s, content search.</w:t>
      </w:r>
      <w:r w:rsidRPr="00192A05">
        <w:br/>
        <w:t>Management of security following NIST, HIPPA Compliant.</w:t>
      </w:r>
      <w:r w:rsidRPr="00192A05">
        <w:br/>
        <w:t>Performs multiple, varying, and complex assignments under the minimal direction of a manager.</w:t>
      </w:r>
      <w:r w:rsidRPr="00192A05">
        <w:br/>
        <w:t xml:space="preserve">Network and topology Diagrams Design </w:t>
      </w:r>
      <w:r w:rsidRPr="00192A05">
        <w:br/>
        <w:t>Applies experience and comprehensive technical knowledge applicable to discipline and an understanding of new technologies and methodologies to solve complex problems and develop Improved technical processes or systems.</w:t>
      </w:r>
      <w:r w:rsidRPr="00192A05">
        <w:br/>
        <w:t>Typically, exercises direct responsibility for completing tasking as part of the management of large, complex projects or programs. Plays a lead role in drafting, reviewing, and editing reports.</w:t>
      </w:r>
      <w:r w:rsidRPr="00192A05">
        <w:br/>
        <w:t>Documentation, Manuals, Procedures writing.</w:t>
      </w:r>
      <w:r w:rsidRPr="00192A05">
        <w:br/>
        <w:t xml:space="preserve">Data and Email Recovery </w:t>
      </w:r>
      <w:r w:rsidRPr="00192A05">
        <w:br/>
        <w:t>Site Audit</w:t>
      </w:r>
      <w:r w:rsidRPr="00192A05">
        <w:br/>
        <w:t>Serves as project manager or team leader planning, coordinating, and conducting projects and studies. Proposes preventive actions and methods for ensuring issues are resolved in a timely and cost-effective manner.</w:t>
      </w:r>
      <w:r w:rsidRPr="00192A05">
        <w:br/>
        <w:t>Manage everyday IT operations</w:t>
      </w:r>
    </w:p>
    <w:p w14:paraId="5089844A" w14:textId="77777777" w:rsidR="00192A05" w:rsidRDefault="00192A05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</w:p>
    <w:p w14:paraId="3F2C5BC7" w14:textId="77777777" w:rsidR="00192A05" w:rsidRDefault="00192A05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</w:p>
    <w:p w14:paraId="00BE066C" w14:textId="77777777" w:rsidR="00192A05" w:rsidRDefault="00192A05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</w:p>
    <w:p w14:paraId="1765ACB5" w14:textId="77777777" w:rsidR="00192A05" w:rsidRDefault="00192A05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  <w:rPr>
          <w:b/>
        </w:rPr>
      </w:pPr>
    </w:p>
    <w:p w14:paraId="7BD9C371" w14:textId="15090DDE" w:rsidR="00BA3D0B" w:rsidRDefault="00BA3D0B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7909"/>
        </w:tabs>
        <w:spacing w:line="249" w:lineRule="auto"/>
        <w:ind w:left="-15" w:firstLine="0"/>
        <w:jc w:val="left"/>
      </w:pPr>
      <w:r>
        <w:rPr>
          <w:b/>
        </w:rPr>
        <w:t xml:space="preserve">System Administrator Manager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Jun 2018 - March 2020 </w:t>
      </w:r>
    </w:p>
    <w:p w14:paraId="6C2BB697" w14:textId="77777777" w:rsidR="00BA3D0B" w:rsidRDefault="00BA3D0B" w:rsidP="00BA3D0B">
      <w:pPr>
        <w:ind w:right="37"/>
      </w:pPr>
      <w:r>
        <w:t xml:space="preserve">Advance Dermatology Mgmt. 2y 1m </w:t>
      </w:r>
    </w:p>
    <w:p w14:paraId="6408B876" w14:textId="77777777" w:rsidR="00BA3D0B" w:rsidRDefault="00BA3D0B" w:rsidP="00BA3D0B">
      <w:pPr>
        <w:spacing w:after="30" w:line="259" w:lineRule="auto"/>
        <w:ind w:left="83" w:firstLine="0"/>
        <w:jc w:val="center"/>
      </w:pPr>
      <w:r>
        <w:rPr>
          <w:b/>
        </w:rPr>
        <w:t xml:space="preserve"> </w:t>
      </w:r>
    </w:p>
    <w:p w14:paraId="3D997F94" w14:textId="446F5615" w:rsidR="00BA3D0B" w:rsidRDefault="00BA3D0B" w:rsidP="00BA3D0B">
      <w:pPr>
        <w:numPr>
          <w:ilvl w:val="0"/>
          <w:numId w:val="1"/>
        </w:numPr>
        <w:spacing w:after="34"/>
        <w:ind w:right="37" w:hanging="360"/>
      </w:pPr>
      <w:r>
        <w:t xml:space="preserve">Implement administration of Fire-Wall Cisco Meraki </w:t>
      </w:r>
      <w:r w:rsidR="00192A05">
        <w:t>and Firewall Sophos</w:t>
      </w:r>
      <w:r>
        <w:t xml:space="preserve"> with the creation of the VPN Tunneling from office to office.  </w:t>
      </w:r>
    </w:p>
    <w:p w14:paraId="44C01C25" w14:textId="6590C669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Act as a liaison between information technology and </w:t>
      </w:r>
      <w:r w:rsidR="00192A05">
        <w:t xml:space="preserve">the </w:t>
      </w:r>
      <w:r>
        <w:t xml:space="preserve">appropriate department or staff. </w:t>
      </w:r>
    </w:p>
    <w:p w14:paraId="35037A20" w14:textId="77777777" w:rsidR="00215850" w:rsidRDefault="00BA3D0B" w:rsidP="00BA3D0B">
      <w:pPr>
        <w:numPr>
          <w:ilvl w:val="0"/>
          <w:numId w:val="1"/>
        </w:numPr>
        <w:spacing w:after="27" w:line="259" w:lineRule="auto"/>
        <w:ind w:right="37" w:hanging="360"/>
      </w:pPr>
      <w:r>
        <w:t xml:space="preserve">Monitor over 15 locations via Solar Winds and other technical tools, making sure that all IT technology, server, switch, </w:t>
      </w:r>
      <w:r w:rsidRPr="00822750">
        <w:rPr>
          <w:rFonts w:ascii="Arial" w:eastAsia="Arial" w:hAnsi="Arial" w:cs="Arial"/>
          <w:sz w:val="17"/>
        </w:rPr>
        <w:t>Firewall</w:t>
      </w:r>
      <w:r>
        <w:t xml:space="preserve">, antivirus, data, backups &amp; computer systems are working and </w:t>
      </w:r>
      <w:r w:rsidR="0055766C">
        <w:t>up to date</w:t>
      </w:r>
      <w:r>
        <w:t xml:space="preserve">. </w:t>
      </w:r>
    </w:p>
    <w:p w14:paraId="190486F1" w14:textId="0BF4DA88" w:rsidR="00BA3D0B" w:rsidRDefault="00215850" w:rsidP="00BA3D0B">
      <w:pPr>
        <w:numPr>
          <w:ilvl w:val="0"/>
          <w:numId w:val="1"/>
        </w:numPr>
        <w:spacing w:after="27" w:line="259" w:lineRule="auto"/>
        <w:ind w:right="37" w:hanging="360"/>
      </w:pPr>
      <w:r>
        <w:lastRenderedPageBreak/>
        <w:t xml:space="preserve">Monitoring and </w:t>
      </w:r>
      <w:r w:rsidR="00192A05">
        <w:t>configuring</w:t>
      </w:r>
      <w:r>
        <w:t xml:space="preserve"> Digital Backups </w:t>
      </w:r>
      <w:r w:rsidR="00BA3D0B">
        <w:t xml:space="preserve"> </w:t>
      </w:r>
    </w:p>
    <w:p w14:paraId="5DB99AAC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Manage projects from implementation through control, team leader planning, coordinating, and conducting projects and studies. </w:t>
      </w:r>
    </w:p>
    <w:p w14:paraId="346FB17F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Develop and propose preventative actions and plans to address current or anticipated problems and issues. </w:t>
      </w:r>
    </w:p>
    <w:p w14:paraId="3BF91606" w14:textId="607FC8AD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Coordinate security maintenance and upgrades. </w:t>
      </w:r>
    </w:p>
    <w:p w14:paraId="0DC81A2A" w14:textId="77777777" w:rsidR="00215850" w:rsidRDefault="00215850" w:rsidP="00215850">
      <w:pPr>
        <w:numPr>
          <w:ilvl w:val="0"/>
          <w:numId w:val="1"/>
        </w:numPr>
        <w:ind w:right="37" w:hanging="360"/>
      </w:pPr>
      <w:r>
        <w:t xml:space="preserve">Control and manager of Ubiquity Wi-Fi and Cisco Meraki Wi-Fi </w:t>
      </w:r>
    </w:p>
    <w:p w14:paraId="5DCEC98E" w14:textId="7596F94C" w:rsidR="00BA3D0B" w:rsidRDefault="00BA3D0B" w:rsidP="00BA3D0B">
      <w:pPr>
        <w:numPr>
          <w:ilvl w:val="0"/>
          <w:numId w:val="1"/>
        </w:numPr>
        <w:spacing w:after="34"/>
        <w:ind w:right="37" w:hanging="360"/>
      </w:pPr>
      <w:r>
        <w:t>Provide high-level support and technical expertise in networking technology, including LAN/WAN hardware, switches, bridges</w:t>
      </w:r>
      <w:r w:rsidR="00192A05">
        <w:t>,</w:t>
      </w:r>
      <w:r>
        <w:t xml:space="preserve"> and routers, installation</w:t>
      </w:r>
      <w:r w:rsidR="00192A05">
        <w:t>,</w:t>
      </w:r>
      <w:r>
        <w:t xml:space="preserve"> and configuration of IP </w:t>
      </w:r>
      <w:r w:rsidR="00192A05">
        <w:t>phones</w:t>
      </w:r>
      <w:r>
        <w:t xml:space="preserve"> and IT </w:t>
      </w:r>
      <w:r w:rsidR="00192A05">
        <w:t>systems</w:t>
      </w:r>
      <w:r>
        <w:t xml:space="preserve">.  </w:t>
      </w:r>
    </w:p>
    <w:p w14:paraId="61174392" w14:textId="1A316412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Control the Active Directory (AD) management for user and </w:t>
      </w:r>
      <w:r w:rsidR="00192A05">
        <w:t>group</w:t>
      </w:r>
      <w:r>
        <w:t xml:space="preserve"> creation. </w:t>
      </w:r>
    </w:p>
    <w:p w14:paraId="548822F6" w14:textId="77777777" w:rsidR="00BA3D0B" w:rsidRDefault="00BA3D0B" w:rsidP="00BA3D0B">
      <w:pPr>
        <w:numPr>
          <w:ilvl w:val="0"/>
          <w:numId w:val="1"/>
        </w:numPr>
        <w:spacing w:line="323" w:lineRule="auto"/>
        <w:ind w:right="37" w:hanging="360"/>
      </w:pPr>
      <w:r>
        <w:t xml:space="preserve">Oversee support personnel of 10 techs in the “Helpdesk." </w:t>
      </w:r>
    </w:p>
    <w:p w14:paraId="05B218ED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Maintain control of inventory, equipment, licenses, hardware, and mobile devices. </w:t>
      </w:r>
    </w:p>
    <w:p w14:paraId="1C73029C" w14:textId="77777777" w:rsidR="00BA3D0B" w:rsidRDefault="00BA3D0B" w:rsidP="00BA3D0B">
      <w:pPr>
        <w:numPr>
          <w:ilvl w:val="0"/>
          <w:numId w:val="1"/>
        </w:numPr>
        <w:spacing w:after="184"/>
        <w:ind w:right="37" w:hanging="360"/>
      </w:pPr>
      <w:r>
        <w:t xml:space="preserve">Create documents and manuals under HIPPA regulations.  </w:t>
      </w:r>
    </w:p>
    <w:p w14:paraId="0337CB3B" w14:textId="77777777" w:rsidR="00BA3D0B" w:rsidRDefault="00A41F08" w:rsidP="00BA3D0B">
      <w:pPr>
        <w:spacing w:after="11" w:line="259" w:lineRule="auto"/>
        <w:ind w:left="90" w:firstLine="0"/>
        <w:jc w:val="left"/>
      </w:pPr>
      <w:hyperlink r:id="rId8">
        <w:r w:rsidR="00BA3D0B">
          <w:rPr>
            <w:b/>
          </w:rPr>
          <w:t xml:space="preserve"> </w:t>
        </w:r>
      </w:hyperlink>
    </w:p>
    <w:p w14:paraId="0E7C3E86" w14:textId="48D66B9E" w:rsidR="00BA3D0B" w:rsidRDefault="00A41F08" w:rsidP="00BA3D0B">
      <w:pPr>
        <w:spacing w:line="249" w:lineRule="auto"/>
        <w:ind w:left="-5"/>
        <w:jc w:val="left"/>
      </w:pPr>
      <w:hyperlink r:id="rId9">
        <w:r w:rsidR="00BA3D0B">
          <w:rPr>
            <w:b/>
          </w:rPr>
          <w:t>IT System Administrator</w:t>
        </w:r>
      </w:hyperlink>
      <w:hyperlink r:id="rId10">
        <w:r w:rsidR="00BA3D0B">
          <w:rPr>
            <w:b/>
          </w:rPr>
          <w:t xml:space="preserve">/ </w:t>
        </w:r>
      </w:hyperlink>
      <w:hyperlink r:id="rId11">
        <w:r w:rsidR="00BA3D0B">
          <w:rPr>
            <w:b/>
          </w:rPr>
          <w:t>ITS</w:t>
        </w:r>
      </w:hyperlink>
      <w:hyperlink r:id="rId12">
        <w:r w:rsidR="00BA3D0B">
          <w:rPr>
            <w:b/>
          </w:rPr>
          <w:t xml:space="preserve"> </w:t>
        </w:r>
      </w:hyperlink>
      <w:hyperlink r:id="rId13">
        <w:r w:rsidR="00192A05">
          <w:rPr>
            <w:b/>
          </w:rPr>
          <w:t>Manager</w:t>
        </w:r>
      </w:hyperlink>
      <w:hyperlink r:id="rId14">
        <w:r w:rsidR="00BA3D0B">
          <w:rPr>
            <w:b/>
          </w:rPr>
          <w:t xml:space="preserve"> </w:t>
        </w:r>
      </w:hyperlink>
    </w:p>
    <w:p w14:paraId="4F7754FA" w14:textId="77777777" w:rsidR="00BA3D0B" w:rsidRDefault="00A41F08" w:rsidP="00BA3D0B">
      <w:pPr>
        <w:tabs>
          <w:tab w:val="center" w:pos="2883"/>
          <w:tab w:val="center" w:pos="3169"/>
          <w:tab w:val="center" w:pos="3454"/>
          <w:tab w:val="center" w:pos="3754"/>
          <w:tab w:val="center" w:pos="4040"/>
          <w:tab w:val="center" w:pos="4325"/>
          <w:tab w:val="center" w:pos="4611"/>
          <w:tab w:val="center" w:pos="4896"/>
          <w:tab w:val="center" w:pos="5196"/>
          <w:tab w:val="center" w:pos="5482"/>
          <w:tab w:val="center" w:pos="5767"/>
          <w:tab w:val="center" w:pos="6052"/>
          <w:tab w:val="center" w:pos="6338"/>
          <w:tab w:val="center" w:pos="6638"/>
          <w:tab w:val="center" w:pos="6923"/>
          <w:tab w:val="center" w:pos="8112"/>
        </w:tabs>
        <w:ind w:left="0" w:firstLine="0"/>
        <w:jc w:val="left"/>
      </w:pPr>
      <w:hyperlink r:id="rId15">
        <w:r w:rsidR="00BA3D0B">
          <w:t>Terranova Corporation</w:t>
        </w:r>
      </w:hyperlink>
      <w:hyperlink r:id="rId16">
        <w:r w:rsidR="00BA3D0B">
          <w:rPr>
            <w:b/>
          </w:rPr>
          <w:t xml:space="preserve">  </w:t>
        </w:r>
      </w:hyperlink>
      <w:hyperlink r:id="rId17">
        <w:r w:rsidR="00BA3D0B">
          <w:t>1y</w:t>
        </w:r>
      </w:hyperlink>
      <w:hyperlink r:id="rId18">
        <w:r w:rsidR="00BA3D0B">
          <w:t>-</w:t>
        </w:r>
      </w:hyperlink>
      <w:hyperlink r:id="rId19">
        <w:r w:rsidR="00BA3D0B">
          <w:t>1m</w:t>
        </w:r>
      </w:hyperlink>
      <w:hyperlink r:id="rId20">
        <w:r w:rsidR="00BA3D0B">
          <w:t xml:space="preserve">  </w:t>
        </w:r>
      </w:hyperlink>
      <w:r w:rsidR="00BA3D0B">
        <w:tab/>
      </w:r>
      <w:hyperlink r:id="rId21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2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3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4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5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6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7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8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29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0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1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2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3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4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5">
        <w:r w:rsidR="00BA3D0B">
          <w:rPr>
            <w:b/>
          </w:rPr>
          <w:t xml:space="preserve"> </w:t>
        </w:r>
      </w:hyperlink>
      <w:r w:rsidR="00BA3D0B">
        <w:rPr>
          <w:b/>
        </w:rPr>
        <w:tab/>
      </w:r>
      <w:hyperlink r:id="rId36">
        <w:r w:rsidR="00BA3D0B">
          <w:rPr>
            <w:b/>
          </w:rPr>
          <w:t xml:space="preserve">Mar 2017 </w:t>
        </w:r>
      </w:hyperlink>
      <w:hyperlink r:id="rId37">
        <w:r w:rsidR="00BA3D0B">
          <w:rPr>
            <w:b/>
          </w:rPr>
          <w:t xml:space="preserve">– </w:t>
        </w:r>
      </w:hyperlink>
      <w:hyperlink r:id="rId38">
        <w:r w:rsidR="00BA3D0B">
          <w:rPr>
            <w:b/>
          </w:rPr>
          <w:t>Jun 2018</w:t>
        </w:r>
      </w:hyperlink>
      <w:hyperlink r:id="rId39">
        <w:r w:rsidR="00BA3D0B">
          <w:rPr>
            <w:b/>
          </w:rPr>
          <w:t xml:space="preserve">  </w:t>
        </w:r>
      </w:hyperlink>
    </w:p>
    <w:p w14:paraId="3003D170" w14:textId="77777777" w:rsidR="00BA3D0B" w:rsidRDefault="00BA3D0B" w:rsidP="00BA3D0B">
      <w:pPr>
        <w:spacing w:after="35" w:line="259" w:lineRule="auto"/>
        <w:ind w:left="0" w:firstLine="0"/>
        <w:jc w:val="left"/>
      </w:pPr>
      <w:r>
        <w:rPr>
          <w:rFonts w:ascii="Arial" w:eastAsia="Arial" w:hAnsi="Arial" w:cs="Arial"/>
          <w:sz w:val="18"/>
        </w:rPr>
        <w:t xml:space="preserve"> </w:t>
      </w:r>
    </w:p>
    <w:p w14:paraId="1D868EA1" w14:textId="46756032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Management information system (MIS), Control all projects </w:t>
      </w:r>
      <w:r w:rsidR="00A41F08">
        <w:t>using Microsoft IT-related projects</w:t>
      </w:r>
      <w:r>
        <w:t xml:space="preserve">. </w:t>
      </w:r>
    </w:p>
    <w:p w14:paraId="4E1A8144" w14:textId="07BF1FDD" w:rsidR="00BA3D0B" w:rsidRDefault="00BA3D0B" w:rsidP="00BA3D0B">
      <w:pPr>
        <w:numPr>
          <w:ilvl w:val="0"/>
          <w:numId w:val="1"/>
        </w:numPr>
        <w:spacing w:after="34"/>
        <w:ind w:right="37" w:hanging="360"/>
      </w:pPr>
      <w:r>
        <w:t xml:space="preserve">Management of daily and monthly IT </w:t>
      </w:r>
      <w:r w:rsidR="00192A05">
        <w:t>expenses</w:t>
      </w:r>
      <w:r>
        <w:t xml:space="preserve">. Includes reviewing, allocating, and processing invoices for payment.  </w:t>
      </w:r>
    </w:p>
    <w:p w14:paraId="69DDF22E" w14:textId="38E3F9D3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Act as a liaison between information technology and </w:t>
      </w:r>
      <w:r w:rsidR="00192A05">
        <w:t xml:space="preserve">the </w:t>
      </w:r>
      <w:r>
        <w:t xml:space="preserve">appropriate department or staff </w:t>
      </w:r>
    </w:p>
    <w:p w14:paraId="02A0BECF" w14:textId="1CF3E866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Providing On-Call or </w:t>
      </w:r>
      <w:r w:rsidR="0055766C">
        <w:t>after-hours</w:t>
      </w:r>
      <w:r>
        <w:t xml:space="preserve"> support to provide expert recommendations for troubleshooting issues as well as in networking technology, including LAN/WAN hardware, switches, bridges</w:t>
      </w:r>
      <w:r w:rsidR="00192A05">
        <w:t>,</w:t>
      </w:r>
      <w:r>
        <w:t xml:space="preserve"> and routers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Responsible for making decisions and ensuring departmental metrics are met.  </w:t>
      </w:r>
    </w:p>
    <w:p w14:paraId="3808FEF2" w14:textId="36F7E0A9" w:rsidR="00215850" w:rsidRDefault="00215850" w:rsidP="00BA3D0B">
      <w:pPr>
        <w:numPr>
          <w:ilvl w:val="0"/>
          <w:numId w:val="1"/>
        </w:numPr>
        <w:ind w:right="37" w:hanging="360"/>
      </w:pPr>
      <w:r>
        <w:t xml:space="preserve">Control and manager of Ubiquity Wi-Fi and Cisco Meraki Wi-Fi </w:t>
      </w:r>
    </w:p>
    <w:p w14:paraId="6BC4B47B" w14:textId="022B61AA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Control of the Active Director AD Management (User, </w:t>
      </w:r>
      <w:r w:rsidR="00215850">
        <w:t>Group’s</w:t>
      </w:r>
      <w:r>
        <w:t xml:space="preserve"> creation) </w:t>
      </w:r>
    </w:p>
    <w:p w14:paraId="744CD61B" w14:textId="6F0A34C2" w:rsidR="00BA3D0B" w:rsidRDefault="00BA3D0B" w:rsidP="00BA3D0B">
      <w:pPr>
        <w:numPr>
          <w:ilvl w:val="0"/>
          <w:numId w:val="1"/>
        </w:numPr>
        <w:spacing w:after="36"/>
        <w:ind w:right="37" w:hanging="360"/>
      </w:pPr>
      <w:r>
        <w:t xml:space="preserve">Administration of Fire-Wall Cisco Meraki, </w:t>
      </w:r>
      <w:r w:rsidR="00215850">
        <w:t xml:space="preserve">Sophos, </w:t>
      </w:r>
      <w:r>
        <w:t xml:space="preserve">SonicWALL, with the </w:t>
      </w:r>
      <w:r w:rsidR="00192A05">
        <w:t>creation</w:t>
      </w:r>
      <w:r>
        <w:t xml:space="preserve"> of the VPN Tunneling from office to office.  </w:t>
      </w:r>
    </w:p>
    <w:p w14:paraId="42BED1A7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Control functionality understanding in the assigned Yardi modules. </w:t>
      </w:r>
    </w:p>
    <w:p w14:paraId="2D7DD9A6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Briefing senior leaders on network status, issues, and recommendations </w:t>
      </w:r>
    </w:p>
    <w:p w14:paraId="501370F2" w14:textId="7F0CE6F8" w:rsidR="00BA3D0B" w:rsidRDefault="00BA3D0B" w:rsidP="00BA3D0B">
      <w:pPr>
        <w:numPr>
          <w:ilvl w:val="0"/>
          <w:numId w:val="1"/>
        </w:numPr>
        <w:spacing w:after="35"/>
        <w:ind w:right="37" w:hanging="360"/>
      </w:pPr>
      <w:r>
        <w:t xml:space="preserve">Interacts with Database Administrators, </w:t>
      </w:r>
      <w:r w:rsidR="00192A05">
        <w:t>Networks</w:t>
      </w:r>
      <w:r>
        <w:t xml:space="preserve">, and other technical support groups to ensure timely </w:t>
      </w:r>
      <w:r w:rsidR="00192A05">
        <w:t>problem</w:t>
      </w:r>
      <w:r>
        <w:t xml:space="preserve"> resolution. </w:t>
      </w:r>
    </w:p>
    <w:p w14:paraId="14E0E43C" w14:textId="150BC90E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Works and collaborates with Financials System Department Services and Research Decision support groups to ensure Financials system stability and </w:t>
      </w:r>
      <w:r w:rsidR="00192A05">
        <w:t>problem</w:t>
      </w:r>
      <w:r>
        <w:t xml:space="preserve"> resolution. </w:t>
      </w:r>
    </w:p>
    <w:p w14:paraId="12A08FFE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Documents processes to enable departmental staff to continue computer support to the related systems. </w:t>
      </w:r>
    </w:p>
    <w:p w14:paraId="34C0AD9C" w14:textId="002CE2CD" w:rsidR="00BA3D0B" w:rsidRDefault="00BA3D0B" w:rsidP="00BA3D0B">
      <w:pPr>
        <w:numPr>
          <w:ilvl w:val="0"/>
          <w:numId w:val="1"/>
        </w:numPr>
        <w:ind w:right="37" w:hanging="360"/>
      </w:pPr>
      <w:r>
        <w:t>Respond to support requests via phone, email</w:t>
      </w:r>
      <w:r w:rsidR="00192A05">
        <w:t>,</w:t>
      </w:r>
      <w:r>
        <w:t xml:space="preserve"> and Ticketing system. </w:t>
      </w:r>
    </w:p>
    <w:p w14:paraId="5ED10533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Provided training education to all users. Refine and automate regular processes, track issues, and document changes.  </w:t>
      </w:r>
    </w:p>
    <w:p w14:paraId="6536800A" w14:textId="1CA667F0" w:rsidR="00BA3D0B" w:rsidRDefault="00BA3D0B" w:rsidP="005656AB">
      <w:pPr>
        <w:spacing w:after="0" w:line="263" w:lineRule="auto"/>
        <w:ind w:left="720" w:right="8567" w:firstLine="0"/>
        <w:jc w:val="left"/>
      </w:pPr>
      <w:r>
        <w:t xml:space="preserve">   </w:t>
      </w:r>
    </w:p>
    <w:p w14:paraId="36EE16CA" w14:textId="77777777" w:rsidR="005656AB" w:rsidRDefault="005656AB" w:rsidP="005656AB">
      <w:pPr>
        <w:spacing w:after="0" w:line="263" w:lineRule="auto"/>
        <w:ind w:left="720" w:right="8567" w:firstLine="0"/>
        <w:jc w:val="left"/>
      </w:pPr>
    </w:p>
    <w:p w14:paraId="76DAF5F1" w14:textId="77777777" w:rsidR="00BA3D0B" w:rsidRDefault="00A41F08" w:rsidP="00BA3D0B">
      <w:pPr>
        <w:spacing w:after="65" w:line="249" w:lineRule="auto"/>
        <w:ind w:left="-5"/>
        <w:jc w:val="left"/>
      </w:pPr>
      <w:hyperlink r:id="rId40">
        <w:r w:rsidR="00BA3D0B">
          <w:rPr>
            <w:b/>
          </w:rPr>
          <w:t>Lead System Analyst</w:t>
        </w:r>
      </w:hyperlink>
      <w:hyperlink r:id="rId41">
        <w:r w:rsidR="00BA3D0B">
          <w:rPr>
            <w:b/>
          </w:rPr>
          <w:t xml:space="preserve"> </w:t>
        </w:r>
      </w:hyperlink>
      <w:hyperlink r:id="rId42">
        <w:r w:rsidR="00BA3D0B">
          <w:rPr>
            <w:b/>
          </w:rPr>
          <w:t>/ Project Management</w:t>
        </w:r>
      </w:hyperlink>
      <w:hyperlink r:id="rId43">
        <w:r w:rsidR="00BA3D0B">
          <w:rPr>
            <w:b/>
          </w:rPr>
          <w:t xml:space="preserve"> </w:t>
        </w:r>
      </w:hyperlink>
    </w:p>
    <w:p w14:paraId="491A177C" w14:textId="77777777" w:rsidR="00BA3D0B" w:rsidRDefault="00A41F08" w:rsidP="00BA3D0B">
      <w:pPr>
        <w:tabs>
          <w:tab w:val="center" w:pos="7204"/>
        </w:tabs>
        <w:ind w:left="0" w:firstLine="0"/>
        <w:jc w:val="left"/>
      </w:pPr>
      <w:hyperlink r:id="rId44">
        <w:r w:rsidR="00BA3D0B">
          <w:t>Nuvo Suites (Formerly known as Euro Suites</w:t>
        </w:r>
      </w:hyperlink>
      <w:hyperlink r:id="rId45">
        <w:r w:rsidR="00BA3D0B">
          <w:t xml:space="preserve"> </w:t>
        </w:r>
      </w:hyperlink>
      <w:hyperlink r:id="rId46">
        <w:r w:rsidR="00BA3D0B">
          <w:t>Hotel)</w:t>
        </w:r>
      </w:hyperlink>
      <w:hyperlink r:id="rId47">
        <w:r w:rsidR="00BA3D0B">
          <w:t xml:space="preserve">  </w:t>
        </w:r>
      </w:hyperlink>
      <w:hyperlink r:id="rId48">
        <w:r w:rsidR="00BA3D0B">
          <w:rPr>
            <w:b/>
          </w:rPr>
          <w:t xml:space="preserve">                              </w:t>
        </w:r>
      </w:hyperlink>
      <w:r w:rsidR="00BA3D0B">
        <w:rPr>
          <w:b/>
        </w:rPr>
        <w:tab/>
      </w:r>
      <w:hyperlink r:id="rId49">
        <w:r w:rsidR="00BA3D0B">
          <w:rPr>
            <w:b/>
          </w:rPr>
          <w:t xml:space="preserve">            </w:t>
        </w:r>
      </w:hyperlink>
      <w:hyperlink r:id="rId50">
        <w:r w:rsidR="00BA3D0B">
          <w:rPr>
            <w:b/>
          </w:rPr>
          <w:t>Jul 2016</w:t>
        </w:r>
      </w:hyperlink>
      <w:hyperlink r:id="rId51">
        <w:r w:rsidR="00BA3D0B">
          <w:rPr>
            <w:b/>
          </w:rPr>
          <w:t xml:space="preserve"> – </w:t>
        </w:r>
      </w:hyperlink>
      <w:hyperlink r:id="rId52">
        <w:r w:rsidR="00BA3D0B">
          <w:rPr>
            <w:b/>
          </w:rPr>
          <w:t>Feb 2017</w:t>
        </w:r>
      </w:hyperlink>
      <w:hyperlink r:id="rId53">
        <w:r w:rsidR="00BA3D0B">
          <w:rPr>
            <w:b/>
          </w:rPr>
          <w:t xml:space="preserve"> </w:t>
        </w:r>
      </w:hyperlink>
    </w:p>
    <w:p w14:paraId="0903D07C" w14:textId="77777777" w:rsidR="00BA3D0B" w:rsidRDefault="00BA3D0B" w:rsidP="00BA3D0B">
      <w:pPr>
        <w:spacing w:after="44" w:line="259" w:lineRule="auto"/>
        <w:ind w:left="720" w:firstLine="0"/>
        <w:jc w:val="left"/>
      </w:pPr>
      <w:r>
        <w:t xml:space="preserve"> </w:t>
      </w:r>
    </w:p>
    <w:p w14:paraId="7261CFC1" w14:textId="7283589F" w:rsidR="00BA3D0B" w:rsidRDefault="00BA3D0B" w:rsidP="00BA3D0B">
      <w:pPr>
        <w:numPr>
          <w:ilvl w:val="0"/>
          <w:numId w:val="1"/>
        </w:numPr>
        <w:ind w:right="37" w:hanging="360"/>
      </w:pPr>
      <w:r>
        <w:t>Pacification, coordination</w:t>
      </w:r>
      <w:r w:rsidR="00192A05">
        <w:t>,</w:t>
      </w:r>
      <w:r>
        <w:t xml:space="preserve"> and Implementation IP phones </w:t>
      </w:r>
      <w:r w:rsidR="00192A05">
        <w:t>Polycom</w:t>
      </w:r>
      <w:r>
        <w:t xml:space="preserve"> IP 355 for the hotel installation. Act as a liaison between information technology and </w:t>
      </w:r>
      <w:r w:rsidR="00192A05">
        <w:t xml:space="preserve">the </w:t>
      </w:r>
      <w:r>
        <w:t xml:space="preserve">appropriate department or staff </w:t>
      </w:r>
    </w:p>
    <w:p w14:paraId="2D6C0D7C" w14:textId="51F31E34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Confers with software systems engineering or applications programming personnel </w:t>
      </w:r>
      <w:r w:rsidR="00192A05">
        <w:t>if</w:t>
      </w:r>
      <w:r>
        <w:t xml:space="preserve"> errors require a change of instruct</w:t>
      </w:r>
      <w:r w:rsidR="007F39E3">
        <w:t>ions or sequences of operations</w:t>
      </w:r>
    </w:p>
    <w:p w14:paraId="254E16F4" w14:textId="2B8DF367" w:rsidR="00BA3D0B" w:rsidRDefault="00BA3D0B" w:rsidP="00BA3D0B">
      <w:pPr>
        <w:numPr>
          <w:ilvl w:val="0"/>
          <w:numId w:val="1"/>
        </w:numPr>
        <w:spacing w:after="0" w:line="272" w:lineRule="auto"/>
        <w:ind w:right="37" w:hanging="360"/>
      </w:pPr>
      <w:r>
        <w:t>Analyzing, troubleshooting</w:t>
      </w:r>
      <w:r w:rsidR="00192A05">
        <w:t>,</w:t>
      </w:r>
      <w:r>
        <w:t xml:space="preserve"> and resolving system hardware, software and networking issues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>Pacification and deployment of Server 2012 for the hotel, Project coordination</w:t>
      </w:r>
      <w:r w:rsidR="00192A05">
        <w:t>,</w:t>
      </w:r>
      <w:r>
        <w:t xml:space="preserve"> and </w:t>
      </w:r>
      <w:r w:rsidR="00192A05">
        <w:t>Training</w:t>
      </w:r>
      <w:r>
        <w:t xml:space="preserve"> junior staff on solving complex and/or technical tasks. </w:t>
      </w:r>
    </w:p>
    <w:p w14:paraId="3FD35E5D" w14:textId="7FBF877D" w:rsidR="00BA3D0B" w:rsidRDefault="00BA3D0B" w:rsidP="00BA3D0B">
      <w:pPr>
        <w:numPr>
          <w:ilvl w:val="0"/>
          <w:numId w:val="1"/>
        </w:numPr>
        <w:ind w:right="37" w:hanging="360"/>
      </w:pPr>
      <w:r>
        <w:t>Installing operating system software, patches</w:t>
      </w:r>
      <w:r w:rsidR="00192A05">
        <w:t>,</w:t>
      </w:r>
      <w:r>
        <w:t xml:space="preserve"> and upgrades </w:t>
      </w:r>
    </w:p>
    <w:p w14:paraId="2AD7F9D1" w14:textId="77777777" w:rsidR="00BA3D0B" w:rsidRDefault="00BA3D0B" w:rsidP="00BA3D0B">
      <w:pPr>
        <w:numPr>
          <w:ilvl w:val="0"/>
          <w:numId w:val="1"/>
        </w:numPr>
        <w:ind w:right="37" w:hanging="360"/>
      </w:pPr>
      <w:r>
        <w:t xml:space="preserve">Maintains operating records such as machine performance and production reports </w:t>
      </w:r>
    </w:p>
    <w:p w14:paraId="3A978D36" w14:textId="6CE1A150" w:rsidR="00BA3D0B" w:rsidRDefault="00BA3D0B" w:rsidP="00BA3D0B">
      <w:pPr>
        <w:numPr>
          <w:ilvl w:val="0"/>
          <w:numId w:val="1"/>
        </w:numPr>
        <w:ind w:right="37" w:hanging="360"/>
      </w:pPr>
      <w:r>
        <w:lastRenderedPageBreak/>
        <w:t xml:space="preserve">Implementation of PMS system for the hotel. Project control pacification of WIFI reconfiguration and reverse engineering. Maintain and upkeep the inventory for the technology department by coordinating and purchasing new </w:t>
      </w:r>
      <w:r w:rsidR="00192A05">
        <w:t>equipment</w:t>
      </w:r>
      <w:r>
        <w:t xml:space="preserve">. </w:t>
      </w:r>
    </w:p>
    <w:p w14:paraId="631112A1" w14:textId="5644F0E7" w:rsidR="00BA3D0B" w:rsidRDefault="00BA3D0B" w:rsidP="00BA3D0B">
      <w:pPr>
        <w:numPr>
          <w:ilvl w:val="0"/>
          <w:numId w:val="1"/>
        </w:numPr>
        <w:spacing w:after="63"/>
        <w:ind w:right="37" w:hanging="360"/>
      </w:pPr>
      <w:r>
        <w:t xml:space="preserve">Directs the correct system and network administration actions during an event causing </w:t>
      </w:r>
      <w:r w:rsidR="00192A05">
        <w:t xml:space="preserve">a </w:t>
      </w:r>
      <w:r>
        <w:t xml:space="preserve">service outage </w:t>
      </w:r>
    </w:p>
    <w:p w14:paraId="2104854E" w14:textId="77777777" w:rsidR="00BA3D0B" w:rsidRDefault="00BA3D0B" w:rsidP="00BA3D0B">
      <w:pPr>
        <w:numPr>
          <w:ilvl w:val="0"/>
          <w:numId w:val="1"/>
        </w:numPr>
        <w:spacing w:after="138"/>
        <w:ind w:right="37" w:hanging="360"/>
      </w:pPr>
      <w:r>
        <w:t>Ensuring the support staff follows published operating instructions</w:t>
      </w:r>
      <w:r>
        <w:rPr>
          <w:rFonts w:ascii="Calibri" w:eastAsia="Calibri" w:hAnsi="Calibri" w:cs="Calibri"/>
          <w:b/>
          <w:sz w:val="23"/>
        </w:rPr>
        <w:t xml:space="preserve"> </w:t>
      </w:r>
      <w:r>
        <w:rPr>
          <w:rFonts w:ascii="Calibri" w:eastAsia="Calibri" w:hAnsi="Calibri" w:cs="Calibri"/>
          <w:sz w:val="23"/>
        </w:rPr>
        <w:t xml:space="preserve"> </w:t>
      </w:r>
    </w:p>
    <w:p w14:paraId="6ACCF3AE" w14:textId="77777777" w:rsidR="00215850" w:rsidRDefault="00215850" w:rsidP="00BA3D0B">
      <w:pPr>
        <w:pStyle w:val="Heading1"/>
        <w:spacing w:after="242"/>
        <w:ind w:left="47" w:right="17"/>
      </w:pPr>
    </w:p>
    <w:p w14:paraId="457ABA82" w14:textId="3E0F44BE" w:rsidR="00BA3D0B" w:rsidRDefault="00BA3D0B" w:rsidP="00BA3D0B">
      <w:pPr>
        <w:pStyle w:val="Heading1"/>
        <w:spacing w:after="242"/>
        <w:ind w:left="47" w:right="17"/>
      </w:pPr>
      <w:r>
        <w:t xml:space="preserve">Previous Work </w:t>
      </w:r>
    </w:p>
    <w:p w14:paraId="1051D769" w14:textId="77777777" w:rsidR="00BA3D0B" w:rsidRDefault="00BA3D0B" w:rsidP="00BA3D0B">
      <w:pPr>
        <w:numPr>
          <w:ilvl w:val="0"/>
          <w:numId w:val="2"/>
        </w:numPr>
        <w:spacing w:line="249" w:lineRule="auto"/>
        <w:ind w:right="37" w:hanging="360"/>
      </w:pPr>
      <w:r>
        <w:rPr>
          <w:b/>
        </w:rPr>
        <w:t xml:space="preserve">United Automobile Insurance Company - </w:t>
      </w:r>
      <w:r>
        <w:t>System Analyst</w:t>
      </w:r>
      <w:r>
        <w:rPr>
          <w:b/>
        </w:rPr>
        <w:t xml:space="preserve"> </w:t>
      </w:r>
      <w:r w:rsidRPr="00032C77">
        <w:t>Jan 2014- Jan2016</w:t>
      </w:r>
    </w:p>
    <w:p w14:paraId="2EC183E1" w14:textId="77777777" w:rsidR="00BA3D0B" w:rsidRDefault="00BA3D0B" w:rsidP="00BA3D0B">
      <w:pPr>
        <w:numPr>
          <w:ilvl w:val="0"/>
          <w:numId w:val="2"/>
        </w:numPr>
        <w:spacing w:line="249" w:lineRule="auto"/>
        <w:ind w:right="37" w:hanging="360"/>
      </w:pPr>
      <w:r>
        <w:rPr>
          <w:b/>
        </w:rPr>
        <w:t>IT Coordination</w:t>
      </w:r>
      <w:r>
        <w:t xml:space="preserve"> – WSE – June 2013-July 2014</w:t>
      </w:r>
    </w:p>
    <w:p w14:paraId="50ED1312" w14:textId="7BE812A9" w:rsidR="00BA3D0B" w:rsidRDefault="00BA3D0B" w:rsidP="00BA3D0B">
      <w:pPr>
        <w:numPr>
          <w:ilvl w:val="0"/>
          <w:numId w:val="2"/>
        </w:numPr>
        <w:spacing w:line="249" w:lineRule="auto"/>
        <w:ind w:right="37" w:hanging="360"/>
      </w:pPr>
      <w:r>
        <w:rPr>
          <w:b/>
        </w:rPr>
        <w:t xml:space="preserve">Insight global – </w:t>
      </w:r>
      <w:r w:rsidR="00192A05">
        <w:rPr>
          <w:b/>
        </w:rPr>
        <w:t>Telemundo</w:t>
      </w:r>
      <w:r>
        <w:rPr>
          <w:b/>
        </w:rPr>
        <w:t xml:space="preserve"> – </w:t>
      </w:r>
      <w:r>
        <w:t>Network Specialist</w:t>
      </w:r>
      <w:r>
        <w:rPr>
          <w:b/>
        </w:rPr>
        <w:t xml:space="preserve"> </w:t>
      </w:r>
      <w:r w:rsidRPr="00032C77">
        <w:t>Oct</w:t>
      </w:r>
      <w:r>
        <w:t xml:space="preserve"> </w:t>
      </w:r>
      <w:r w:rsidRPr="00032C77">
        <w:t>201</w:t>
      </w:r>
      <w:r>
        <w:t>3</w:t>
      </w:r>
      <w:r w:rsidRPr="00032C77">
        <w:t xml:space="preserve"> Dec 2012 (contract)</w:t>
      </w:r>
    </w:p>
    <w:p w14:paraId="32018C8E" w14:textId="4DEBB09A" w:rsidR="00BA3D0B" w:rsidRDefault="00BA3D0B" w:rsidP="00BA3D0B">
      <w:pPr>
        <w:numPr>
          <w:ilvl w:val="0"/>
          <w:numId w:val="2"/>
        </w:numPr>
        <w:ind w:right="37" w:hanging="360"/>
      </w:pPr>
      <w:r>
        <w:rPr>
          <w:b/>
        </w:rPr>
        <w:t xml:space="preserve">Jr System Admin </w:t>
      </w:r>
      <w:r>
        <w:t>– Antillean Marine Shipping – March 2012- Oct 2013 (contract)</w:t>
      </w:r>
    </w:p>
    <w:p w14:paraId="65E2F250" w14:textId="7D6A72FA" w:rsidR="00215850" w:rsidRDefault="00215850" w:rsidP="00BA3D0B">
      <w:pPr>
        <w:numPr>
          <w:ilvl w:val="0"/>
          <w:numId w:val="2"/>
        </w:numPr>
        <w:ind w:right="37" w:hanging="360"/>
      </w:pPr>
      <w:r>
        <w:rPr>
          <w:b/>
        </w:rPr>
        <w:t xml:space="preserve">IT Manager </w:t>
      </w:r>
      <w:r w:rsidRPr="00215850">
        <w:t>-</w:t>
      </w:r>
      <w:r>
        <w:t xml:space="preserve"> </w:t>
      </w:r>
      <w:r w:rsidR="00192A05">
        <w:t>Kobi</w:t>
      </w:r>
      <w:r w:rsidRPr="00215850">
        <w:t xml:space="preserve"> </w:t>
      </w:r>
      <w:r w:rsidR="00192A05">
        <w:t>Karp</w:t>
      </w:r>
      <w:r w:rsidRPr="00215850">
        <w:t xml:space="preserve"> architects</w:t>
      </w:r>
      <w:r>
        <w:t xml:space="preserve"> - Feb – 2010 Oct- 2010</w:t>
      </w:r>
    </w:p>
    <w:p w14:paraId="0079F676" w14:textId="77777777" w:rsidR="00BA3D0B" w:rsidRDefault="00BA3D0B" w:rsidP="00BA3D0B">
      <w:pPr>
        <w:numPr>
          <w:ilvl w:val="0"/>
          <w:numId w:val="2"/>
        </w:numPr>
        <w:ind w:right="37" w:hanging="360"/>
      </w:pPr>
      <w:r>
        <w:rPr>
          <w:b/>
        </w:rPr>
        <w:t>IT Tech</w:t>
      </w:r>
      <w:r>
        <w:t xml:space="preserve"> – Aeroteck Jan-2009 - Oct 2009</w:t>
      </w:r>
    </w:p>
    <w:p w14:paraId="61F0BC4C" w14:textId="77777777" w:rsidR="00BA3D0B" w:rsidRDefault="00BA3D0B" w:rsidP="00BA3D0B">
      <w:pPr>
        <w:pStyle w:val="Heading1"/>
        <w:ind w:left="47" w:right="15"/>
      </w:pPr>
      <w:r>
        <w:t>EDUCATION</w:t>
      </w:r>
      <w:r>
        <w:rPr>
          <w:b w:val="0"/>
        </w:rPr>
        <w:t xml:space="preserve"> </w:t>
      </w:r>
    </w:p>
    <w:p w14:paraId="6B74889F" w14:textId="77777777" w:rsidR="00BA3D0B" w:rsidRDefault="00BA3D0B" w:rsidP="00BA3D0B">
      <w:pPr>
        <w:spacing w:after="0" w:line="259" w:lineRule="auto"/>
        <w:ind w:left="0" w:firstLine="0"/>
        <w:jc w:val="left"/>
      </w:pPr>
      <w:r>
        <w:t xml:space="preserve"> </w:t>
      </w:r>
    </w:p>
    <w:p w14:paraId="70AA3F55" w14:textId="77777777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>American InterContinental University</w:t>
      </w:r>
      <w:r>
        <w:t xml:space="preserve"> – Schaumburg, IL United States </w:t>
      </w:r>
    </w:p>
    <w:p w14:paraId="4E4C9E95" w14:textId="77777777" w:rsidR="00BA3D0B" w:rsidRDefault="00BA3D0B" w:rsidP="00BA3D0B">
      <w:pPr>
        <w:ind w:left="0" w:right="37" w:firstLine="0"/>
      </w:pPr>
      <w:r>
        <w:t xml:space="preserve">Bachelor Information Technology Degree 09/2014 </w:t>
      </w:r>
    </w:p>
    <w:p w14:paraId="6C6C99F6" w14:textId="77777777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 xml:space="preserve">GPA: </w:t>
      </w:r>
      <w:r>
        <w:t xml:space="preserve">3.79  </w:t>
      </w:r>
    </w:p>
    <w:p w14:paraId="1D5B586C" w14:textId="77777777" w:rsidR="00BA3D0B" w:rsidRDefault="00BA3D0B" w:rsidP="00BA3D0B">
      <w:pPr>
        <w:ind w:right="4223"/>
      </w:pPr>
      <w:r>
        <w:rPr>
          <w:b/>
        </w:rPr>
        <w:t xml:space="preserve">Major: </w:t>
      </w:r>
      <w:r>
        <w:t xml:space="preserve">Information Technology Digital Investigation </w:t>
      </w:r>
    </w:p>
    <w:p w14:paraId="545BE9FF" w14:textId="77777777" w:rsidR="00BA3D0B" w:rsidRDefault="00BA3D0B" w:rsidP="00BA3D0B">
      <w:pPr>
        <w:spacing w:after="0" w:line="259" w:lineRule="auto"/>
        <w:ind w:left="0" w:firstLine="0"/>
        <w:jc w:val="left"/>
      </w:pPr>
      <w:r>
        <w:tab/>
        <w:t xml:space="preserve"> </w:t>
      </w:r>
    </w:p>
    <w:p w14:paraId="652CAF68" w14:textId="77777777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>Miami Dade College –</w:t>
      </w:r>
      <w:r>
        <w:t xml:space="preserve"> Miami FL  </w:t>
      </w:r>
    </w:p>
    <w:p w14:paraId="7E520577" w14:textId="77777777" w:rsidR="00BA3D0B" w:rsidRDefault="00BA3D0B" w:rsidP="00BA3D0B">
      <w:pPr>
        <w:ind w:right="37"/>
      </w:pPr>
      <w:r>
        <w:t xml:space="preserve">Associate of Arts Computer Sciences 06/2010 </w:t>
      </w:r>
    </w:p>
    <w:p w14:paraId="2BA89A85" w14:textId="77777777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 xml:space="preserve">GPA: </w:t>
      </w:r>
      <w:r>
        <w:t xml:space="preserve">3.52  </w:t>
      </w:r>
    </w:p>
    <w:p w14:paraId="7E3CB68E" w14:textId="77777777" w:rsidR="00BA3D0B" w:rsidRDefault="00BA3D0B" w:rsidP="00BA3D0B">
      <w:pPr>
        <w:spacing w:line="249" w:lineRule="auto"/>
        <w:ind w:left="-5" w:right="6386"/>
        <w:jc w:val="left"/>
      </w:pPr>
      <w:r>
        <w:rPr>
          <w:b/>
        </w:rPr>
        <w:t xml:space="preserve">Major: </w:t>
      </w:r>
      <w:r>
        <w:t>Computer Science</w:t>
      </w:r>
      <w:r>
        <w:rPr>
          <w:b/>
        </w:rPr>
        <w:t xml:space="preserve">  </w:t>
      </w:r>
    </w:p>
    <w:p w14:paraId="7A346868" w14:textId="77777777" w:rsidR="00BA3D0B" w:rsidRDefault="00BA3D0B" w:rsidP="00BA3D0B">
      <w:pPr>
        <w:spacing w:after="0" w:line="259" w:lineRule="auto"/>
        <w:ind w:left="0" w:firstLine="0"/>
        <w:jc w:val="left"/>
      </w:pPr>
      <w:r>
        <w:t xml:space="preserve"> </w:t>
      </w:r>
    </w:p>
    <w:p w14:paraId="2A90434A" w14:textId="77777777" w:rsidR="00215850" w:rsidRDefault="00BA3D0B" w:rsidP="00BA3D0B">
      <w:pPr>
        <w:spacing w:line="249" w:lineRule="auto"/>
        <w:ind w:left="-15" w:right="3621" w:firstLine="4130"/>
        <w:jc w:val="left"/>
        <w:rPr>
          <w:b/>
        </w:rPr>
      </w:pPr>
      <w:r>
        <w:rPr>
          <w:b/>
        </w:rPr>
        <w:t xml:space="preserve">Certification: </w:t>
      </w:r>
    </w:p>
    <w:p w14:paraId="479663AE" w14:textId="461EE6FD" w:rsidR="00BA3D0B" w:rsidRDefault="00BA3D0B" w:rsidP="00215850">
      <w:pPr>
        <w:spacing w:line="249" w:lineRule="auto"/>
        <w:ind w:left="-15" w:right="3621" w:firstLine="0"/>
        <w:jc w:val="left"/>
      </w:pPr>
      <w:r>
        <w:rPr>
          <w:b/>
        </w:rPr>
        <w:t xml:space="preserve">DOD Cybersecurity </w:t>
      </w:r>
      <w:r>
        <w:t xml:space="preserve"> </w:t>
      </w:r>
    </w:p>
    <w:p w14:paraId="68A9A7B9" w14:textId="6EDDF2FC" w:rsidR="00215850" w:rsidRDefault="00215850" w:rsidP="00BA3D0B">
      <w:pPr>
        <w:spacing w:line="249" w:lineRule="auto"/>
        <w:ind w:left="-5"/>
        <w:jc w:val="left"/>
        <w:rPr>
          <w:b/>
        </w:rPr>
      </w:pPr>
      <w:r>
        <w:rPr>
          <w:b/>
        </w:rPr>
        <w:t>AutoCad Architecture 2d 3d</w:t>
      </w:r>
    </w:p>
    <w:p w14:paraId="6F7AD476" w14:textId="7B723D61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>Hippa Compliances Certification- Cert</w:t>
      </w:r>
      <w:r>
        <w:t xml:space="preserve"> # 152426118390850</w:t>
      </w:r>
      <w:r>
        <w:rPr>
          <w:b/>
        </w:rPr>
        <w:t xml:space="preserve"> </w:t>
      </w:r>
    </w:p>
    <w:p w14:paraId="5635B34B" w14:textId="77777777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>Emergency</w:t>
      </w:r>
      <w:r>
        <w:t xml:space="preserve"> </w:t>
      </w:r>
      <w:r>
        <w:rPr>
          <w:b/>
        </w:rPr>
        <w:t>Management</w:t>
      </w:r>
      <w:r>
        <w:t xml:space="preserve"> – F.E.M.A </w:t>
      </w:r>
    </w:p>
    <w:p w14:paraId="652C2AF9" w14:textId="77777777" w:rsidR="00BA3D0B" w:rsidRDefault="00BA3D0B" w:rsidP="00BA3D0B">
      <w:pPr>
        <w:spacing w:line="249" w:lineRule="auto"/>
        <w:ind w:left="-5"/>
        <w:jc w:val="left"/>
      </w:pPr>
      <w:r>
        <w:rPr>
          <w:b/>
        </w:rPr>
        <w:t>Aerospace Education</w:t>
      </w:r>
      <w:r>
        <w:t xml:space="preserve"> - Jorge T Baker   </w:t>
      </w:r>
    </w:p>
    <w:p w14:paraId="6A796D6B" w14:textId="77777777" w:rsidR="00BA3D0B" w:rsidRDefault="00BA3D0B" w:rsidP="00BA3D0B">
      <w:pPr>
        <w:ind w:right="37"/>
      </w:pPr>
      <w:r>
        <w:rPr>
          <w:b/>
        </w:rPr>
        <w:t>Aerospace</w:t>
      </w:r>
      <w:r>
        <w:t xml:space="preserve"> - Yeager Award </w:t>
      </w:r>
    </w:p>
    <w:p w14:paraId="4F678F57" w14:textId="7591BA0F" w:rsidR="00BA3D0B" w:rsidRDefault="00BA3D0B" w:rsidP="00BA3D0B">
      <w:pPr>
        <w:spacing w:after="53"/>
        <w:ind w:right="37"/>
      </w:pPr>
      <w:r>
        <w:rPr>
          <w:b/>
        </w:rPr>
        <w:t>2Lt -</w:t>
      </w:r>
      <w:r>
        <w:t xml:space="preserve"> </w:t>
      </w:r>
      <w:r w:rsidR="00CB4AAD">
        <w:t>C.A.P- U.S. Air Force</w:t>
      </w:r>
      <w:r>
        <w:t xml:space="preserve"> </w:t>
      </w:r>
    </w:p>
    <w:p w14:paraId="52F2E4E8" w14:textId="77777777" w:rsidR="00BA3D0B" w:rsidRDefault="00BA3D0B" w:rsidP="00BA3D0B">
      <w:pPr>
        <w:numPr>
          <w:ilvl w:val="0"/>
          <w:numId w:val="3"/>
        </w:numPr>
        <w:spacing w:after="0" w:line="324" w:lineRule="auto"/>
        <w:ind w:right="37" w:hanging="360"/>
      </w:pPr>
      <w:r>
        <w:t xml:space="preserve">Science and Technology. Aviation. Drone program. Anti-Drugs program. Aerospace education. S.A.R. Training. Communication training. Leadership training. Cyber Patriot Program. Mission Scanner. </w:t>
      </w:r>
    </w:p>
    <w:p w14:paraId="4B446C20" w14:textId="77777777" w:rsidR="00BA3D0B" w:rsidRDefault="00BA3D0B" w:rsidP="00BA3D0B">
      <w:pPr>
        <w:spacing w:after="0" w:line="259" w:lineRule="auto"/>
        <w:ind w:left="0" w:firstLine="0"/>
        <w:jc w:val="left"/>
      </w:pPr>
      <w:r>
        <w:t xml:space="preserve"> </w:t>
      </w:r>
    </w:p>
    <w:p w14:paraId="1AF4EB48" w14:textId="45B65D75" w:rsidR="00BA3D0B" w:rsidRDefault="00BA3D0B" w:rsidP="00BA3D0B">
      <w:pPr>
        <w:pStyle w:val="Heading1"/>
        <w:tabs>
          <w:tab w:val="center" w:pos="4174"/>
          <w:tab w:val="center" w:pos="5556"/>
          <w:tab w:val="center" w:pos="5842"/>
          <w:tab w:val="center" w:pos="6127"/>
        </w:tabs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 w:rsidR="007F39E3">
        <w:rPr>
          <w:rFonts w:ascii="Calibri" w:eastAsia="Calibri" w:hAnsi="Calibri" w:cs="Calibri"/>
          <w:b w:val="0"/>
          <w:sz w:val="22"/>
        </w:rPr>
        <w:t xml:space="preserve">                                 </w:t>
      </w:r>
      <w:r>
        <w:t xml:space="preserve">LANGUAGE SKILLS  </w:t>
      </w:r>
      <w:r>
        <w:tab/>
        <w:t xml:space="preserve"> </w:t>
      </w:r>
      <w:r>
        <w:tab/>
        <w:t xml:space="preserve"> </w:t>
      </w:r>
      <w:r>
        <w:tab/>
      </w:r>
      <w:r>
        <w:rPr>
          <w:b w:val="0"/>
        </w:rPr>
        <w:t xml:space="preserve"> </w:t>
      </w:r>
    </w:p>
    <w:p w14:paraId="40F2F2F6" w14:textId="3699BB7E" w:rsidR="00BA3D0B" w:rsidRDefault="00BA3D0B" w:rsidP="00BA3D0B">
      <w:pPr>
        <w:ind w:left="3754" w:right="2439" w:hanging="3754"/>
      </w:pPr>
      <w:r>
        <w:t xml:space="preserve">Fluent in English and Spanish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>
        <w:rPr>
          <w:b/>
        </w:rPr>
        <w:t xml:space="preserve"> AFFILIATIONS</w:t>
      </w:r>
    </w:p>
    <w:p w14:paraId="435F9DFC" w14:textId="2B3347EF" w:rsidR="00BA3D0B" w:rsidRDefault="00BA3D0B" w:rsidP="00BA3D0B">
      <w:pPr>
        <w:ind w:right="37"/>
      </w:pPr>
      <w:r>
        <w:t>AIU Computer Forensic – Member, MDC IT – Member, St Dominic Church – Volunteer - U.S.</w:t>
      </w:r>
      <w:r w:rsidR="005656AB">
        <w:t xml:space="preserve"> </w:t>
      </w:r>
      <w:r w:rsidR="007F39E3">
        <w:t>Air Force</w:t>
      </w:r>
      <w:r>
        <w:t xml:space="preserve"> CAP </w:t>
      </w:r>
    </w:p>
    <w:p w14:paraId="463CA57D" w14:textId="77777777" w:rsidR="00BA3D0B" w:rsidRDefault="00BA3D0B" w:rsidP="00BA3D0B">
      <w:pPr>
        <w:spacing w:after="0" w:line="259" w:lineRule="auto"/>
        <w:ind w:left="0" w:firstLine="0"/>
        <w:jc w:val="left"/>
      </w:pPr>
      <w:r>
        <w:t xml:space="preserve"> </w:t>
      </w:r>
    </w:p>
    <w:p w14:paraId="3C807698" w14:textId="77777777" w:rsidR="00D368E2" w:rsidRDefault="00A41F08"/>
    <w:sectPr w:rsidR="00D368E2">
      <w:pgSz w:w="12240" w:h="15840"/>
      <w:pgMar w:top="454" w:right="1461" w:bottom="1249" w:left="14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0DC2"/>
    <w:multiLevelType w:val="hybridMultilevel"/>
    <w:tmpl w:val="E06C12B4"/>
    <w:lvl w:ilvl="0" w:tplc="F368882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F6A04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EA5A2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EE4FB8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D8F92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CE4B8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5AB4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84C6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38B17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E9123A1"/>
    <w:multiLevelType w:val="hybridMultilevel"/>
    <w:tmpl w:val="0C9AC726"/>
    <w:lvl w:ilvl="0" w:tplc="A0D248F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ACC3C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B077D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6C69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9EE50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60836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0A15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9A965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BCD97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BCE7D61"/>
    <w:multiLevelType w:val="multilevel"/>
    <w:tmpl w:val="0AC81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A7E099A"/>
    <w:multiLevelType w:val="hybridMultilevel"/>
    <w:tmpl w:val="157ED888"/>
    <w:lvl w:ilvl="0" w:tplc="92381C7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B467E8">
      <w:start w:val="1"/>
      <w:numFmt w:val="bullet"/>
      <w:lvlText w:val="o"/>
      <w:lvlJc w:val="left"/>
      <w:pPr>
        <w:ind w:left="14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30084C">
      <w:start w:val="1"/>
      <w:numFmt w:val="bullet"/>
      <w:lvlText w:val="▪"/>
      <w:lvlJc w:val="left"/>
      <w:pPr>
        <w:ind w:left="21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DA767E">
      <w:start w:val="1"/>
      <w:numFmt w:val="bullet"/>
      <w:lvlText w:val="•"/>
      <w:lvlJc w:val="left"/>
      <w:pPr>
        <w:ind w:left="29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360A8A">
      <w:start w:val="1"/>
      <w:numFmt w:val="bullet"/>
      <w:lvlText w:val="o"/>
      <w:lvlJc w:val="left"/>
      <w:pPr>
        <w:ind w:left="36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7CCD82">
      <w:start w:val="1"/>
      <w:numFmt w:val="bullet"/>
      <w:lvlText w:val="▪"/>
      <w:lvlJc w:val="left"/>
      <w:pPr>
        <w:ind w:left="43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2CC250">
      <w:start w:val="1"/>
      <w:numFmt w:val="bullet"/>
      <w:lvlText w:val="•"/>
      <w:lvlJc w:val="left"/>
      <w:pPr>
        <w:ind w:left="50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44E00C">
      <w:start w:val="1"/>
      <w:numFmt w:val="bullet"/>
      <w:lvlText w:val="o"/>
      <w:lvlJc w:val="left"/>
      <w:pPr>
        <w:ind w:left="57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707B90">
      <w:start w:val="1"/>
      <w:numFmt w:val="bullet"/>
      <w:lvlText w:val="▪"/>
      <w:lvlJc w:val="left"/>
      <w:pPr>
        <w:ind w:left="65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0461560">
    <w:abstractNumId w:val="3"/>
  </w:num>
  <w:num w:numId="2" w16cid:durableId="970286859">
    <w:abstractNumId w:val="1"/>
  </w:num>
  <w:num w:numId="3" w16cid:durableId="903373227">
    <w:abstractNumId w:val="0"/>
  </w:num>
  <w:num w:numId="4" w16cid:durableId="196164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D0B"/>
    <w:rsid w:val="0004077F"/>
    <w:rsid w:val="00192A05"/>
    <w:rsid w:val="001E4A5C"/>
    <w:rsid w:val="00215850"/>
    <w:rsid w:val="0055766C"/>
    <w:rsid w:val="005656AB"/>
    <w:rsid w:val="006F62D1"/>
    <w:rsid w:val="00712E30"/>
    <w:rsid w:val="007F39E3"/>
    <w:rsid w:val="008D0F18"/>
    <w:rsid w:val="00947663"/>
    <w:rsid w:val="00A41F08"/>
    <w:rsid w:val="00BA3D0B"/>
    <w:rsid w:val="00CB4AAD"/>
    <w:rsid w:val="00CC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8DAFA"/>
  <w15:chartTrackingRefBased/>
  <w15:docId w15:val="{F61A138B-E0FE-43A3-B0D0-512020A6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3D0B"/>
    <w:pPr>
      <w:spacing w:after="4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rsid w:val="00BA3D0B"/>
    <w:pPr>
      <w:keepNext/>
      <w:keepLines/>
      <w:spacing w:after="3"/>
      <w:ind w:left="2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3D0B"/>
    <w:rPr>
      <w:rFonts w:ascii="Times New Roman" w:eastAsia="Times New Roman" w:hAnsi="Times New Roman" w:cs="Times New Roman"/>
      <w:b/>
      <w:color w:val="000000"/>
      <w:sz w:val="20"/>
    </w:rPr>
  </w:style>
  <w:style w:type="table" w:customStyle="1" w:styleId="TableGrid">
    <w:name w:val="TableGrid"/>
    <w:rsid w:val="00BA3D0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AAD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mr1">
    <w:name w:val="mr1"/>
    <w:basedOn w:val="DefaultParagraphFont"/>
    <w:rsid w:val="00192A05"/>
  </w:style>
  <w:style w:type="character" w:customStyle="1" w:styleId="visually-hidden">
    <w:name w:val="visually-hidden"/>
    <w:basedOn w:val="DefaultParagraphFont"/>
    <w:rsid w:val="00192A05"/>
  </w:style>
  <w:style w:type="character" w:customStyle="1" w:styleId="t-14">
    <w:name w:val="t-14"/>
    <w:basedOn w:val="DefaultParagraphFont"/>
    <w:rsid w:val="00192A05"/>
  </w:style>
  <w:style w:type="paragraph" w:customStyle="1" w:styleId="pvs-listitem--with-top-padding">
    <w:name w:val="pvs-list__item--with-top-padding"/>
    <w:basedOn w:val="Normal"/>
    <w:rsid w:val="00192A05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character" w:customStyle="1" w:styleId="white-space-pre">
    <w:name w:val="white-space-pre"/>
    <w:basedOn w:val="DefaultParagraphFont"/>
    <w:rsid w:val="00192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9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3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8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9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21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company/71087/" TargetMode="External"/><Relationship Id="rId18" Type="http://schemas.openxmlformats.org/officeDocument/2006/relationships/hyperlink" Target="https://www.linkedin.com/company/71087/" TargetMode="External"/><Relationship Id="rId26" Type="http://schemas.openxmlformats.org/officeDocument/2006/relationships/hyperlink" Target="https://www.linkedin.com/company/71087/" TargetMode="External"/><Relationship Id="rId39" Type="http://schemas.openxmlformats.org/officeDocument/2006/relationships/hyperlink" Target="https://www.linkedin.com/company/71087/" TargetMode="External"/><Relationship Id="rId21" Type="http://schemas.openxmlformats.org/officeDocument/2006/relationships/hyperlink" Target="https://www.linkedin.com/company/71087/" TargetMode="External"/><Relationship Id="rId34" Type="http://schemas.openxmlformats.org/officeDocument/2006/relationships/hyperlink" Target="https://www.linkedin.com/company/71087/" TargetMode="External"/><Relationship Id="rId42" Type="http://schemas.openxmlformats.org/officeDocument/2006/relationships/hyperlink" Target="https://www.linkedin.com/company-beta/10086753/" TargetMode="External"/><Relationship Id="rId47" Type="http://schemas.openxmlformats.org/officeDocument/2006/relationships/hyperlink" Target="https://www.linkedin.com/company-beta/10086753/" TargetMode="External"/><Relationship Id="rId50" Type="http://schemas.openxmlformats.org/officeDocument/2006/relationships/hyperlink" Target="https://www.linkedin.com/company-beta/10086753/" TargetMode="External"/><Relationship Id="rId55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kedin.com/company/71087/" TargetMode="External"/><Relationship Id="rId29" Type="http://schemas.openxmlformats.org/officeDocument/2006/relationships/hyperlink" Target="https://www.linkedin.com/company/71087/" TargetMode="External"/><Relationship Id="rId11" Type="http://schemas.openxmlformats.org/officeDocument/2006/relationships/hyperlink" Target="https://www.linkedin.com/company/71087/" TargetMode="External"/><Relationship Id="rId24" Type="http://schemas.openxmlformats.org/officeDocument/2006/relationships/hyperlink" Target="https://www.linkedin.com/company/71087/" TargetMode="External"/><Relationship Id="rId32" Type="http://schemas.openxmlformats.org/officeDocument/2006/relationships/hyperlink" Target="https://www.linkedin.com/company/71087/" TargetMode="External"/><Relationship Id="rId37" Type="http://schemas.openxmlformats.org/officeDocument/2006/relationships/hyperlink" Target="https://www.linkedin.com/company/71087/" TargetMode="External"/><Relationship Id="rId40" Type="http://schemas.openxmlformats.org/officeDocument/2006/relationships/hyperlink" Target="https://www.linkedin.com/company-beta/10086753/" TargetMode="External"/><Relationship Id="rId45" Type="http://schemas.openxmlformats.org/officeDocument/2006/relationships/hyperlink" Target="https://www.linkedin.com/company-beta/10086753/" TargetMode="External"/><Relationship Id="rId53" Type="http://schemas.openxmlformats.org/officeDocument/2006/relationships/hyperlink" Target="https://www.linkedin.com/company-beta/10086753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linkedin.com/company/71087/" TargetMode="External"/><Relationship Id="rId19" Type="http://schemas.openxmlformats.org/officeDocument/2006/relationships/hyperlink" Target="https://www.linkedin.com/company/71087/" TargetMode="External"/><Relationship Id="rId31" Type="http://schemas.openxmlformats.org/officeDocument/2006/relationships/hyperlink" Target="https://www.linkedin.com/company/71087/" TargetMode="External"/><Relationship Id="rId44" Type="http://schemas.openxmlformats.org/officeDocument/2006/relationships/hyperlink" Target="https://www.linkedin.com/company-beta/10086753/" TargetMode="External"/><Relationship Id="rId52" Type="http://schemas.openxmlformats.org/officeDocument/2006/relationships/hyperlink" Target="https://www.linkedin.com/company-beta/10086753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inkedin.com/company/71087/" TargetMode="External"/><Relationship Id="rId14" Type="http://schemas.openxmlformats.org/officeDocument/2006/relationships/hyperlink" Target="https://www.linkedin.com/company/71087/" TargetMode="External"/><Relationship Id="rId22" Type="http://schemas.openxmlformats.org/officeDocument/2006/relationships/hyperlink" Target="https://www.linkedin.com/company/71087/" TargetMode="External"/><Relationship Id="rId27" Type="http://schemas.openxmlformats.org/officeDocument/2006/relationships/hyperlink" Target="https://www.linkedin.com/company/71087/" TargetMode="External"/><Relationship Id="rId30" Type="http://schemas.openxmlformats.org/officeDocument/2006/relationships/hyperlink" Target="https://www.linkedin.com/company/71087/" TargetMode="External"/><Relationship Id="rId35" Type="http://schemas.openxmlformats.org/officeDocument/2006/relationships/hyperlink" Target="https://www.linkedin.com/company/71087/" TargetMode="External"/><Relationship Id="rId43" Type="http://schemas.openxmlformats.org/officeDocument/2006/relationships/hyperlink" Target="https://www.linkedin.com/company-beta/10086753/" TargetMode="External"/><Relationship Id="rId48" Type="http://schemas.openxmlformats.org/officeDocument/2006/relationships/hyperlink" Target="https://www.linkedin.com/company-beta/10086753/" TargetMode="External"/><Relationship Id="rId8" Type="http://schemas.openxmlformats.org/officeDocument/2006/relationships/hyperlink" Target="https://www.linkedin.com/company/71087/" TargetMode="External"/><Relationship Id="rId51" Type="http://schemas.openxmlformats.org/officeDocument/2006/relationships/hyperlink" Target="https://www.linkedin.com/company-beta/10086753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www.linkedin.com/company/71087/" TargetMode="External"/><Relationship Id="rId17" Type="http://schemas.openxmlformats.org/officeDocument/2006/relationships/hyperlink" Target="https://www.linkedin.com/company/71087/" TargetMode="External"/><Relationship Id="rId25" Type="http://schemas.openxmlformats.org/officeDocument/2006/relationships/hyperlink" Target="https://www.linkedin.com/company/71087/" TargetMode="External"/><Relationship Id="rId33" Type="http://schemas.openxmlformats.org/officeDocument/2006/relationships/hyperlink" Target="https://www.linkedin.com/company/71087/" TargetMode="External"/><Relationship Id="rId38" Type="http://schemas.openxmlformats.org/officeDocument/2006/relationships/hyperlink" Target="https://www.linkedin.com/company/71087/" TargetMode="External"/><Relationship Id="rId46" Type="http://schemas.openxmlformats.org/officeDocument/2006/relationships/hyperlink" Target="https://www.linkedin.com/company-beta/10086753/" TargetMode="External"/><Relationship Id="rId20" Type="http://schemas.openxmlformats.org/officeDocument/2006/relationships/hyperlink" Target="https://www.linkedin.com/company/71087/" TargetMode="External"/><Relationship Id="rId41" Type="http://schemas.openxmlformats.org/officeDocument/2006/relationships/hyperlink" Target="https://www.linkedin.com/company-beta/10086753/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linkedin.com/company/71087/" TargetMode="External"/><Relationship Id="rId23" Type="http://schemas.openxmlformats.org/officeDocument/2006/relationships/hyperlink" Target="https://www.linkedin.com/company/71087/" TargetMode="External"/><Relationship Id="rId28" Type="http://schemas.openxmlformats.org/officeDocument/2006/relationships/hyperlink" Target="https://www.linkedin.com/company/71087/" TargetMode="External"/><Relationship Id="rId36" Type="http://schemas.openxmlformats.org/officeDocument/2006/relationships/hyperlink" Target="https://www.linkedin.com/company/71087/" TargetMode="External"/><Relationship Id="rId49" Type="http://schemas.openxmlformats.org/officeDocument/2006/relationships/hyperlink" Target="https://www.linkedin.com/company-beta/1008675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74A8A45701494E84A1569B3E4ADF3B" ma:contentTypeVersion="6" ma:contentTypeDescription="Create a new document." ma:contentTypeScope="" ma:versionID="6a56c0aecba64bc12a0cd8e069583b16">
  <xsd:schema xmlns:xsd="http://www.w3.org/2001/XMLSchema" xmlns:xs="http://www.w3.org/2001/XMLSchema" xmlns:p="http://schemas.microsoft.com/office/2006/metadata/properties" xmlns:ns2="a9f67af8-6adb-4534-a83c-866246c68f4b" xmlns:ns3="457bf06f-c3ff-4fb0-a204-b7ef6a034f5d" targetNamespace="http://schemas.microsoft.com/office/2006/metadata/properties" ma:root="true" ma:fieldsID="bd95be987dd39cc46752f95f3d9e5410" ns2:_="" ns3:_="">
    <xsd:import namespace="a9f67af8-6adb-4534-a83c-866246c68f4b"/>
    <xsd:import namespace="457bf06f-c3ff-4fb0-a204-b7ef6a034f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f67af8-6adb-4534-a83c-866246c6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7bf06f-c3ff-4fb0-a204-b7ef6a034f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F1C76-A40A-414A-8377-47E16B93A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649538-D78E-4C37-9C29-C8E27D942D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1B2D7-645F-4716-9C97-D7316578DA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f67af8-6adb-4534-a83c-866246c68f4b"/>
    <ds:schemaRef ds:uri="457bf06f-c3ff-4fb0-a204-b7ef6a034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 Contreras</dc:creator>
  <cp:keywords/>
  <dc:description/>
  <cp:lastModifiedBy>Leslie Calvo</cp:lastModifiedBy>
  <cp:revision>3</cp:revision>
  <cp:lastPrinted>2020-07-16T13:56:00Z</cp:lastPrinted>
  <dcterms:created xsi:type="dcterms:W3CDTF">2023-01-02T00:45:00Z</dcterms:created>
  <dcterms:modified xsi:type="dcterms:W3CDTF">2023-02-15T23:41:00Z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0x010100CA74A8A45701494E84A1569B3E4ADF3B</vt:lpwstr>
  </property>
  <property fmtid="{D5CDD505-2E9C-101B-9397-08002B2CF9AE}" pid="3" name="GrammarlyDocumentId">
    <vt:lpwstr>5cbabfcbd16cbbbe2ba7ebfeef64031d65ad2ab70ff7aefddcdad62dc7a019f6</vt:lpwstr>
  </property>
</Properties>
</file>